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25" w:rsidRDefault="00206525" w:rsidP="006D3EAD">
      <w:pPr>
        <w:spacing w:after="0" w:line="240" w:lineRule="auto"/>
        <w:rPr>
          <w:sz w:val="28"/>
          <w:szCs w:val="28"/>
        </w:rPr>
      </w:pPr>
    </w:p>
    <w:p w:rsidR="00156FE0" w:rsidRDefault="00156FE0" w:rsidP="00156FE0">
      <w:pPr>
        <w:jc w:val="center"/>
        <w:rPr>
          <w:color w:val="808080"/>
        </w:rPr>
      </w:pPr>
      <w:r>
        <w:rPr>
          <w:sz w:val="28"/>
          <w:szCs w:val="28"/>
        </w:rPr>
        <w:t xml:space="preserve">  </w:t>
      </w:r>
      <w:r w:rsidR="009B2BAD" w:rsidRPr="009B2BAD">
        <w:rPr>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5.9pt" fillcolor="window">
            <v:imagedata r:id="rId7" o:title=""/>
          </v:shape>
        </w:pict>
      </w:r>
    </w:p>
    <w:p w:rsidR="00156FE0" w:rsidRDefault="00156FE0" w:rsidP="00156FE0">
      <w:pPr>
        <w:jc w:val="center"/>
        <w:rPr>
          <w:color w:val="808080"/>
        </w:rPr>
      </w:pPr>
    </w:p>
    <w:p w:rsidR="00156FE0" w:rsidRPr="00165CB5" w:rsidRDefault="00156FE0" w:rsidP="00156FE0">
      <w:pPr>
        <w:pStyle w:val="1"/>
        <w:jc w:val="center"/>
        <w:rPr>
          <w:sz w:val="24"/>
          <w:szCs w:val="24"/>
        </w:rPr>
      </w:pPr>
      <w:r w:rsidRPr="00165CB5">
        <w:rPr>
          <w:sz w:val="24"/>
          <w:szCs w:val="24"/>
        </w:rPr>
        <w:t>Администрация</w:t>
      </w:r>
    </w:p>
    <w:p w:rsidR="00156FE0" w:rsidRPr="00165CB5" w:rsidRDefault="00156FE0" w:rsidP="00156FE0">
      <w:pPr>
        <w:jc w:val="center"/>
        <w:rPr>
          <w:b/>
          <w:bCs/>
        </w:rPr>
      </w:pPr>
      <w:r w:rsidRPr="00165CB5">
        <w:rPr>
          <w:b/>
          <w:bCs/>
        </w:rPr>
        <w:t>Реттиховского сельского поселения</w:t>
      </w:r>
    </w:p>
    <w:p w:rsidR="00156FE0" w:rsidRDefault="00156FE0" w:rsidP="00206525">
      <w:pPr>
        <w:spacing w:after="0" w:line="240" w:lineRule="auto"/>
        <w:jc w:val="center"/>
        <w:rPr>
          <w:sz w:val="28"/>
          <w:szCs w:val="28"/>
        </w:rPr>
      </w:pPr>
    </w:p>
    <w:p w:rsidR="00156FE0" w:rsidRPr="00206525" w:rsidRDefault="00156FE0" w:rsidP="00206525">
      <w:pPr>
        <w:spacing w:after="0" w:line="240" w:lineRule="auto"/>
        <w:jc w:val="center"/>
        <w:rPr>
          <w:sz w:val="28"/>
          <w:szCs w:val="28"/>
        </w:rPr>
      </w:pPr>
    </w:p>
    <w:p w:rsidR="00206525" w:rsidRPr="00206525" w:rsidRDefault="00206525" w:rsidP="00206525">
      <w:pPr>
        <w:spacing w:after="0" w:line="240" w:lineRule="auto"/>
        <w:jc w:val="center"/>
        <w:rPr>
          <w:b/>
          <w:sz w:val="28"/>
          <w:szCs w:val="28"/>
        </w:rPr>
      </w:pPr>
      <w:r w:rsidRPr="00206525">
        <w:rPr>
          <w:b/>
          <w:sz w:val="28"/>
          <w:szCs w:val="28"/>
        </w:rPr>
        <w:t>ПОСТАНОВЛЕНИЕ</w:t>
      </w:r>
    </w:p>
    <w:p w:rsidR="00206525" w:rsidRPr="00206525" w:rsidRDefault="00206525" w:rsidP="00206525">
      <w:pPr>
        <w:tabs>
          <w:tab w:val="left" w:pos="7260"/>
        </w:tabs>
        <w:suppressAutoHyphens/>
        <w:spacing w:after="0" w:line="240" w:lineRule="auto"/>
        <w:rPr>
          <w:sz w:val="28"/>
          <w:szCs w:val="28"/>
          <w:lang w:eastAsia="ar-SA"/>
        </w:rPr>
      </w:pPr>
    </w:p>
    <w:p w:rsidR="00206525" w:rsidRPr="00206525" w:rsidRDefault="00590EE2" w:rsidP="00206525">
      <w:pPr>
        <w:tabs>
          <w:tab w:val="left" w:pos="3296"/>
          <w:tab w:val="left" w:pos="6551"/>
        </w:tabs>
        <w:suppressAutoHyphens/>
        <w:spacing w:after="0" w:line="240" w:lineRule="auto"/>
        <w:jc w:val="center"/>
        <w:rPr>
          <w:sz w:val="28"/>
          <w:szCs w:val="28"/>
          <w:lang w:eastAsia="ar-SA"/>
        </w:rPr>
      </w:pPr>
      <w:r>
        <w:rPr>
          <w:sz w:val="28"/>
          <w:szCs w:val="28"/>
          <w:lang w:eastAsia="ar-SA"/>
        </w:rPr>
        <w:t>от 15.04.2021 № 13</w:t>
      </w:r>
      <w:r w:rsidR="006D3EAD" w:rsidRPr="006D3EAD">
        <w:rPr>
          <w:sz w:val="28"/>
          <w:szCs w:val="28"/>
          <w:lang w:eastAsia="ar-SA"/>
        </w:rPr>
        <w:t xml:space="preserve">-па </w:t>
      </w:r>
    </w:p>
    <w:p w:rsidR="00590EE2" w:rsidRPr="00590EE2" w:rsidRDefault="00590EE2" w:rsidP="00590EE2">
      <w:pPr>
        <w:spacing w:after="0" w:line="240" w:lineRule="auto"/>
        <w:jc w:val="both"/>
        <w:rPr>
          <w:b/>
        </w:rPr>
      </w:pPr>
      <w:r w:rsidRPr="00590EE2">
        <w:rPr>
          <w:b/>
        </w:rPr>
        <w:t>Об образовании субъекта внутреннего</w:t>
      </w:r>
    </w:p>
    <w:p w:rsidR="00590EE2" w:rsidRPr="00590EE2" w:rsidRDefault="00590EE2" w:rsidP="00590EE2">
      <w:pPr>
        <w:spacing w:after="0" w:line="240" w:lineRule="auto"/>
        <w:jc w:val="both"/>
        <w:rPr>
          <w:b/>
        </w:rPr>
      </w:pPr>
      <w:r w:rsidRPr="00590EE2">
        <w:rPr>
          <w:b/>
        </w:rPr>
        <w:t>финансового аудита в администрации</w:t>
      </w:r>
    </w:p>
    <w:p w:rsidR="00590EE2" w:rsidRPr="00590EE2" w:rsidRDefault="00590EE2" w:rsidP="00590EE2">
      <w:pPr>
        <w:spacing w:after="0" w:line="240" w:lineRule="auto"/>
        <w:jc w:val="both"/>
        <w:rPr>
          <w:b/>
        </w:rPr>
      </w:pPr>
      <w:r w:rsidRPr="00590EE2">
        <w:rPr>
          <w:b/>
        </w:rPr>
        <w:t xml:space="preserve">Реттиховского </w:t>
      </w:r>
      <w:r w:rsidR="00E63540">
        <w:rPr>
          <w:b/>
        </w:rPr>
        <w:t>сельского поселения</w:t>
      </w:r>
    </w:p>
    <w:p w:rsidR="00836B90" w:rsidRDefault="00836B90">
      <w:pPr>
        <w:spacing w:after="0" w:line="240" w:lineRule="auto"/>
        <w:jc w:val="center"/>
        <w:rPr>
          <w:b/>
          <w:sz w:val="28"/>
          <w:szCs w:val="26"/>
        </w:rPr>
      </w:pPr>
    </w:p>
    <w:p w:rsidR="00836B90" w:rsidRDefault="00836B90">
      <w:pPr>
        <w:widowControl w:val="0"/>
        <w:autoSpaceDE w:val="0"/>
        <w:autoSpaceDN w:val="0"/>
        <w:spacing w:after="0" w:line="240" w:lineRule="auto"/>
        <w:ind w:firstLine="709"/>
        <w:jc w:val="both"/>
        <w:rPr>
          <w:sz w:val="26"/>
          <w:szCs w:val="26"/>
        </w:rPr>
      </w:pPr>
    </w:p>
    <w:p w:rsidR="00836B90" w:rsidRDefault="00836B90" w:rsidP="00206525">
      <w:pPr>
        <w:widowControl w:val="0"/>
        <w:autoSpaceDE w:val="0"/>
        <w:autoSpaceDN w:val="0"/>
        <w:spacing w:after="0" w:line="240" w:lineRule="auto"/>
        <w:ind w:firstLine="709"/>
        <w:jc w:val="both"/>
        <w:rPr>
          <w:b/>
          <w:spacing w:val="60"/>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r w:rsidR="00206525" w:rsidRPr="00206525">
        <w:rPr>
          <w:sz w:val="28"/>
          <w:szCs w:val="28"/>
        </w:rPr>
        <w:t xml:space="preserve">Администрация </w:t>
      </w:r>
      <w:r w:rsidR="00156FE0">
        <w:rPr>
          <w:sz w:val="28"/>
          <w:szCs w:val="28"/>
        </w:rPr>
        <w:t xml:space="preserve">Реттиховкого </w:t>
      </w:r>
      <w:r w:rsidR="00206525" w:rsidRPr="00206525">
        <w:rPr>
          <w:sz w:val="28"/>
          <w:szCs w:val="28"/>
        </w:rPr>
        <w:t>сельского поселения</w:t>
      </w:r>
    </w:p>
    <w:p w:rsidR="00206525" w:rsidRDefault="00206525" w:rsidP="00206525">
      <w:pPr>
        <w:widowControl w:val="0"/>
        <w:autoSpaceDE w:val="0"/>
        <w:autoSpaceDN w:val="0"/>
        <w:spacing w:after="0" w:line="240" w:lineRule="auto"/>
        <w:ind w:firstLine="709"/>
        <w:jc w:val="both"/>
        <w:rPr>
          <w:color w:val="000000"/>
          <w:sz w:val="28"/>
          <w:szCs w:val="28"/>
          <w:lang w:eastAsia="en-US"/>
        </w:rPr>
      </w:pPr>
    </w:p>
    <w:p w:rsidR="00590EE2" w:rsidRDefault="00590EE2" w:rsidP="00590EE2">
      <w:pPr>
        <w:spacing w:after="0" w:line="240" w:lineRule="auto"/>
        <w:jc w:val="both"/>
      </w:pPr>
      <w:r>
        <w:t>ПОСТАНОВЛЯЕТ:</w:t>
      </w:r>
    </w:p>
    <w:p w:rsidR="00590EE2" w:rsidRDefault="00590EE2" w:rsidP="00590EE2">
      <w:pPr>
        <w:spacing w:after="0" w:line="240" w:lineRule="auto"/>
        <w:jc w:val="both"/>
      </w:pPr>
    </w:p>
    <w:p w:rsidR="00590EE2" w:rsidRDefault="00590EE2" w:rsidP="00590EE2">
      <w:pPr>
        <w:spacing w:after="0" w:line="240" w:lineRule="auto"/>
        <w:jc w:val="both"/>
      </w:pPr>
    </w:p>
    <w:p w:rsidR="00590EE2" w:rsidRPr="00590EE2" w:rsidRDefault="00590EE2" w:rsidP="00590EE2">
      <w:pPr>
        <w:spacing w:after="0" w:line="240" w:lineRule="auto"/>
        <w:jc w:val="both"/>
        <w:rPr>
          <w:sz w:val="28"/>
          <w:szCs w:val="28"/>
        </w:rPr>
      </w:pPr>
      <w:r>
        <w:t xml:space="preserve">1. </w:t>
      </w:r>
      <w:r w:rsidRPr="00590EE2">
        <w:rPr>
          <w:sz w:val="28"/>
          <w:szCs w:val="28"/>
        </w:rPr>
        <w:t xml:space="preserve">Образовать в Администрации </w:t>
      </w:r>
      <w:r>
        <w:rPr>
          <w:sz w:val="28"/>
          <w:szCs w:val="28"/>
        </w:rPr>
        <w:t xml:space="preserve">Реттиховского </w:t>
      </w:r>
      <w:r w:rsidRPr="00590EE2">
        <w:rPr>
          <w:sz w:val="28"/>
          <w:szCs w:val="28"/>
        </w:rPr>
        <w:t xml:space="preserve">сельского поселения субъект внутреннего финансового аудита без образования структурного подразделения, наделив </w:t>
      </w:r>
      <w:r>
        <w:rPr>
          <w:sz w:val="28"/>
          <w:szCs w:val="28"/>
        </w:rPr>
        <w:t>юрис</w:t>
      </w:r>
      <w:r w:rsidR="00E63540">
        <w:rPr>
          <w:sz w:val="28"/>
          <w:szCs w:val="28"/>
        </w:rPr>
        <w:t>консульта</w:t>
      </w:r>
      <w:r>
        <w:rPr>
          <w:sz w:val="28"/>
          <w:szCs w:val="28"/>
        </w:rPr>
        <w:t xml:space="preserve">-контрактного управляющего Дрыгину Юлию Викторовну </w:t>
      </w:r>
      <w:r w:rsidRPr="00590EE2">
        <w:rPr>
          <w:sz w:val="28"/>
          <w:szCs w:val="28"/>
        </w:rPr>
        <w:t>полномочиями по осуществлению внутреннего финансового аудита (уполномоченное должностное лицо).</w:t>
      </w:r>
    </w:p>
    <w:p w:rsidR="00590EE2" w:rsidRPr="00590EE2" w:rsidRDefault="00590EE2" w:rsidP="00590EE2">
      <w:pPr>
        <w:spacing w:after="0" w:line="240" w:lineRule="auto"/>
        <w:jc w:val="both"/>
        <w:rPr>
          <w:sz w:val="28"/>
          <w:szCs w:val="28"/>
        </w:rPr>
      </w:pPr>
    </w:p>
    <w:p w:rsidR="00590EE2" w:rsidRPr="00590EE2" w:rsidRDefault="00590EE2" w:rsidP="00590EE2">
      <w:pPr>
        <w:spacing w:after="0" w:line="240" w:lineRule="auto"/>
        <w:jc w:val="both"/>
        <w:rPr>
          <w:sz w:val="28"/>
          <w:szCs w:val="28"/>
        </w:rPr>
      </w:pPr>
    </w:p>
    <w:p w:rsidR="00590EE2" w:rsidRPr="00590EE2" w:rsidRDefault="00590EE2" w:rsidP="00590EE2">
      <w:pPr>
        <w:spacing w:after="0" w:line="240" w:lineRule="auto"/>
        <w:jc w:val="both"/>
        <w:rPr>
          <w:sz w:val="28"/>
          <w:szCs w:val="28"/>
        </w:rPr>
      </w:pPr>
      <w:r>
        <w:rPr>
          <w:sz w:val="28"/>
          <w:szCs w:val="28"/>
        </w:rPr>
        <w:t>2</w:t>
      </w:r>
      <w:r w:rsidRPr="00590EE2">
        <w:rPr>
          <w:sz w:val="28"/>
          <w:szCs w:val="28"/>
        </w:rPr>
        <w:t>. Контроль за исполнением настоящего постановления оставляю за собой.</w:t>
      </w:r>
    </w:p>
    <w:p w:rsidR="00590EE2" w:rsidRPr="00590EE2" w:rsidRDefault="00590EE2" w:rsidP="00590EE2">
      <w:pPr>
        <w:spacing w:after="0" w:line="240" w:lineRule="auto"/>
        <w:jc w:val="both"/>
        <w:rPr>
          <w:sz w:val="28"/>
          <w:szCs w:val="28"/>
        </w:rPr>
      </w:pPr>
    </w:p>
    <w:p w:rsidR="00590EE2" w:rsidRPr="00590EE2" w:rsidRDefault="00590EE2" w:rsidP="00590EE2">
      <w:pPr>
        <w:spacing w:after="0" w:line="240" w:lineRule="auto"/>
        <w:jc w:val="both"/>
        <w:rPr>
          <w:sz w:val="28"/>
          <w:szCs w:val="28"/>
        </w:rPr>
      </w:pPr>
      <w:r>
        <w:rPr>
          <w:sz w:val="28"/>
          <w:szCs w:val="28"/>
        </w:rPr>
        <w:t>3</w:t>
      </w:r>
      <w:r w:rsidRPr="00590EE2">
        <w:rPr>
          <w:sz w:val="28"/>
          <w:szCs w:val="28"/>
        </w:rPr>
        <w:t>. Постановление вступает в силу с момента подписания, подлежит опубликованию на официальном сайте и распространяется на правоотношения, возникшие с 1 января 2020 года.</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156FE0" w:rsidP="00E63540">
      <w:pPr>
        <w:spacing w:after="0" w:line="240" w:lineRule="auto"/>
        <w:jc w:val="both"/>
        <w:rPr>
          <w:bCs/>
          <w:sz w:val="28"/>
          <w:szCs w:val="28"/>
        </w:rPr>
      </w:pPr>
      <w:r>
        <w:rPr>
          <w:sz w:val="28"/>
          <w:szCs w:val="28"/>
        </w:rPr>
        <w:t xml:space="preserve">Реттиховского </w:t>
      </w:r>
      <w:r>
        <w:rPr>
          <w:color w:val="000000"/>
          <w:sz w:val="28"/>
          <w:szCs w:val="28"/>
        </w:rPr>
        <w:t>сельского поселения</w:t>
      </w:r>
      <w:r w:rsidR="00836B90">
        <w:rPr>
          <w:sz w:val="28"/>
          <w:szCs w:val="28"/>
        </w:rPr>
        <w:t xml:space="preserve">  </w:t>
      </w:r>
      <w:bookmarkStart w:id="0" w:name="_GoBack"/>
      <w:r w:rsidR="00836B90">
        <w:rPr>
          <w:sz w:val="28"/>
          <w:szCs w:val="28"/>
        </w:rPr>
        <w:t xml:space="preserve"> </w:t>
      </w:r>
      <w:bookmarkEnd w:id="0"/>
      <w:r w:rsidR="00836B90">
        <w:rPr>
          <w:sz w:val="28"/>
          <w:szCs w:val="28"/>
        </w:rPr>
        <w:t xml:space="preserve">          </w:t>
      </w:r>
      <w:r>
        <w:rPr>
          <w:sz w:val="28"/>
          <w:szCs w:val="28"/>
        </w:rPr>
        <w:t xml:space="preserve">                Г.В.Полещук</w:t>
      </w:r>
    </w:p>
    <w:sectPr w:rsidR="00836B90" w:rsidSect="00AB0039">
      <w:footerReference w:type="default" r:id="rId8"/>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24" w:rsidRDefault="00E61024">
      <w:pPr>
        <w:spacing w:after="0" w:line="240" w:lineRule="auto"/>
      </w:pPr>
      <w:r>
        <w:separator/>
      </w:r>
    </w:p>
  </w:endnote>
  <w:endnote w:type="continuationSeparator" w:id="0">
    <w:p w:rsidR="00E61024" w:rsidRDefault="00E61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9B2BAD">
    <w:pPr>
      <w:pStyle w:val="af0"/>
      <w:jc w:val="right"/>
    </w:pPr>
    <w:r>
      <w:fldChar w:fldCharType="begin"/>
    </w:r>
    <w:r w:rsidR="006E53F4">
      <w:instrText>PAGE   \* MERGEFORMAT</w:instrText>
    </w:r>
    <w:r>
      <w:fldChar w:fldCharType="separate"/>
    </w:r>
    <w:r w:rsidR="00E63540">
      <w:rPr>
        <w:noProof/>
      </w:rPr>
      <w:t>1</w:t>
    </w:r>
    <w:r>
      <w:rPr>
        <w:noProof/>
      </w:rPr>
      <w:fldChar w:fldCharType="end"/>
    </w:r>
  </w:p>
  <w:p w:rsidR="00836B90" w:rsidRDefault="00836B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24" w:rsidRDefault="00E61024">
      <w:pPr>
        <w:spacing w:after="0" w:line="240" w:lineRule="auto"/>
      </w:pPr>
      <w:r>
        <w:separator/>
      </w:r>
    </w:p>
  </w:footnote>
  <w:footnote w:type="continuationSeparator" w:id="0">
    <w:p w:rsidR="00E61024" w:rsidRDefault="00E61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45C8"/>
    <w:rsid w:val="001561A4"/>
    <w:rsid w:val="00156FE0"/>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06525"/>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6E8"/>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0EE2"/>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3EAD"/>
    <w:rsid w:val="006D42AE"/>
    <w:rsid w:val="006D77BC"/>
    <w:rsid w:val="006E2DE3"/>
    <w:rsid w:val="006E53F4"/>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876DA"/>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2BAD"/>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AA0"/>
    <w:rsid w:val="00AA3B58"/>
    <w:rsid w:val="00AA6F49"/>
    <w:rsid w:val="00AB0039"/>
    <w:rsid w:val="00AB0D7B"/>
    <w:rsid w:val="00AC2203"/>
    <w:rsid w:val="00AC28AB"/>
    <w:rsid w:val="00AC3551"/>
    <w:rsid w:val="00AC4C71"/>
    <w:rsid w:val="00AC7979"/>
    <w:rsid w:val="00AD0978"/>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B51"/>
    <w:rsid w:val="00B05E4B"/>
    <w:rsid w:val="00B11D6B"/>
    <w:rsid w:val="00B13BE6"/>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0341"/>
    <w:rsid w:val="00B91D5A"/>
    <w:rsid w:val="00BA3A45"/>
    <w:rsid w:val="00BA5023"/>
    <w:rsid w:val="00BA786B"/>
    <w:rsid w:val="00BB210B"/>
    <w:rsid w:val="00BB4166"/>
    <w:rsid w:val="00BB77A4"/>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D0A"/>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2481"/>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1024"/>
    <w:rsid w:val="00E63540"/>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color w:val="000000"/>
      <w:sz w:val="32"/>
      <w:szCs w:val="20"/>
      <w:lang/>
    </w:rPr>
  </w:style>
  <w:style w:type="paragraph" w:styleId="2">
    <w:name w:val="heading 2"/>
    <w:basedOn w:val="a"/>
    <w:next w:val="a"/>
    <w:link w:val="20"/>
    <w:uiPriority w:val="99"/>
    <w:qFormat/>
    <w:rsid w:val="00B05B51"/>
    <w:pPr>
      <w:jc w:val="center"/>
      <w:outlineLvl w:val="1"/>
    </w:pPr>
    <w:rPr>
      <w:color w:val="000000"/>
      <w:sz w:val="28"/>
      <w:szCs w:val="20"/>
      <w:lang/>
    </w:rPr>
  </w:style>
  <w:style w:type="paragraph" w:styleId="3">
    <w:name w:val="heading 3"/>
    <w:basedOn w:val="a"/>
    <w:next w:val="a"/>
    <w:link w:val="30"/>
    <w:uiPriority w:val="99"/>
    <w:qFormat/>
    <w:rsid w:val="00B05B51"/>
    <w:pPr>
      <w:ind w:left="851"/>
      <w:outlineLvl w:val="2"/>
    </w:pPr>
    <w:rPr>
      <w:color w:val="000000"/>
      <w:sz w:val="28"/>
      <w:szCs w:val="20"/>
      <w:lang/>
    </w:rPr>
  </w:style>
  <w:style w:type="paragraph" w:styleId="4">
    <w:name w:val="heading 4"/>
    <w:basedOn w:val="a"/>
    <w:next w:val="a"/>
    <w:link w:val="40"/>
    <w:uiPriority w:val="99"/>
    <w:qFormat/>
    <w:rsid w:val="00B05B51"/>
    <w:pPr>
      <w:spacing w:before="240" w:after="60"/>
      <w:outlineLvl w:val="3"/>
    </w:pPr>
    <w:rPr>
      <w:b/>
      <w:color w:val="000000"/>
      <w:sz w:val="28"/>
      <w:szCs w:val="20"/>
      <w:lang/>
    </w:rPr>
  </w:style>
  <w:style w:type="paragraph" w:styleId="5">
    <w:name w:val="heading 5"/>
    <w:basedOn w:val="a"/>
    <w:next w:val="a"/>
    <w:link w:val="50"/>
    <w:uiPriority w:val="99"/>
    <w:qFormat/>
    <w:rsid w:val="00B05B51"/>
    <w:pPr>
      <w:ind w:firstLine="709"/>
      <w:jc w:val="right"/>
      <w:outlineLvl w:val="4"/>
    </w:pPr>
    <w:rPr>
      <w:color w:val="000000"/>
      <w:sz w:val="28"/>
      <w:szCs w:val="20"/>
      <w:lang/>
    </w:rPr>
  </w:style>
  <w:style w:type="paragraph" w:styleId="6">
    <w:name w:val="heading 6"/>
    <w:basedOn w:val="a"/>
    <w:next w:val="a"/>
    <w:link w:val="60"/>
    <w:uiPriority w:val="99"/>
    <w:qFormat/>
    <w:rsid w:val="00B05B51"/>
    <w:pPr>
      <w:outlineLvl w:val="5"/>
    </w:pPr>
    <w:rPr>
      <w:color w:val="00000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B51"/>
    <w:rPr>
      <w:rFonts w:ascii="Arial" w:hAnsi="Arial" w:cs="Times New Roman"/>
      <w:b/>
      <w:color w:val="000000"/>
      <w:sz w:val="32"/>
    </w:rPr>
  </w:style>
  <w:style w:type="character" w:customStyle="1" w:styleId="20">
    <w:name w:val="Заголовок 2 Знак"/>
    <w:link w:val="2"/>
    <w:uiPriority w:val="99"/>
    <w:locked/>
    <w:rsid w:val="00B05B51"/>
    <w:rPr>
      <w:rFonts w:eastAsia="Times New Roman" w:cs="Times New Roman"/>
      <w:color w:val="000000"/>
      <w:sz w:val="28"/>
    </w:rPr>
  </w:style>
  <w:style w:type="character" w:customStyle="1" w:styleId="30">
    <w:name w:val="Заголовок 3 Знак"/>
    <w:link w:val="3"/>
    <w:uiPriority w:val="99"/>
    <w:locked/>
    <w:rsid w:val="00B05B51"/>
    <w:rPr>
      <w:rFonts w:eastAsia="Times New Roman" w:cs="Times New Roman"/>
      <w:color w:val="000000"/>
      <w:sz w:val="28"/>
    </w:rPr>
  </w:style>
  <w:style w:type="character" w:customStyle="1" w:styleId="40">
    <w:name w:val="Заголовок 4 Знак"/>
    <w:link w:val="4"/>
    <w:uiPriority w:val="99"/>
    <w:locked/>
    <w:rsid w:val="00B05B51"/>
    <w:rPr>
      <w:rFonts w:eastAsia="Times New Roman" w:cs="Times New Roman"/>
      <w:b/>
      <w:color w:val="000000"/>
      <w:sz w:val="28"/>
    </w:rPr>
  </w:style>
  <w:style w:type="character" w:customStyle="1" w:styleId="50">
    <w:name w:val="Заголовок 5 Знак"/>
    <w:link w:val="5"/>
    <w:uiPriority w:val="99"/>
    <w:locked/>
    <w:rsid w:val="00B05B51"/>
    <w:rPr>
      <w:rFonts w:eastAsia="Times New Roman" w:cs="Times New Roman"/>
      <w:color w:val="000000"/>
      <w:sz w:val="28"/>
    </w:rPr>
  </w:style>
  <w:style w:type="character" w:customStyle="1" w:styleId="60">
    <w:name w:val="Заголовок 6 Знак"/>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20"/>
      <w:lang/>
    </w:rPr>
  </w:style>
  <w:style w:type="character" w:customStyle="1" w:styleId="a4">
    <w:name w:val="Текст выноски Знак"/>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20"/>
      <w:lang/>
    </w:rPr>
  </w:style>
  <w:style w:type="character" w:customStyle="1" w:styleId="32">
    <w:name w:val="Основной текст с отступом 3 Знак"/>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lang/>
    </w:rPr>
  </w:style>
  <w:style w:type="character" w:customStyle="1" w:styleId="a7">
    <w:name w:val="Текст примечания Знак"/>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rPr>
  </w:style>
  <w:style w:type="character" w:customStyle="1" w:styleId="a9">
    <w:name w:val="Тема примечания Знак"/>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0"/>
      <w:lang/>
    </w:rPr>
  </w:style>
  <w:style w:type="character" w:customStyle="1" w:styleId="ab">
    <w:name w:val="Верхний колонтитул Знак"/>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lang/>
    </w:rPr>
  </w:style>
  <w:style w:type="character" w:customStyle="1" w:styleId="ad">
    <w:name w:val="Основной текст Знак"/>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rPr>
      <w:szCs w:val="20"/>
      <w:lang/>
    </w:rPr>
  </w:style>
  <w:style w:type="character" w:customStyle="1" w:styleId="af">
    <w:name w:val="Основной текст с отступом Знак"/>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0"/>
      <w:lang/>
    </w:rPr>
  </w:style>
  <w:style w:type="character" w:customStyle="1" w:styleId="af1">
    <w:name w:val="Нижний колонтитул Знак"/>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uiPriority w:val="99"/>
    <w:semiHidden/>
    <w:rsid w:val="00B05B51"/>
    <w:rPr>
      <w:rFonts w:cs="Times New Roman"/>
      <w:sz w:val="16"/>
    </w:rPr>
  </w:style>
  <w:style w:type="character" w:styleId="af4">
    <w:name w:val="Emphasis"/>
    <w:uiPriority w:val="99"/>
    <w:qFormat/>
    <w:rsid w:val="00B05B51"/>
    <w:rPr>
      <w:rFonts w:cs="Times New Roman"/>
      <w:i/>
    </w:rPr>
  </w:style>
  <w:style w:type="character" w:styleId="af5">
    <w:name w:val="Hyperlink"/>
    <w:uiPriority w:val="99"/>
    <w:rsid w:val="00B05B51"/>
    <w:rPr>
      <w:rFonts w:cs="Times New Roman"/>
      <w:color w:val="0000FF"/>
      <w:u w:val="single"/>
    </w:rPr>
  </w:style>
  <w:style w:type="character" w:styleId="af6">
    <w:name w:val="page number"/>
    <w:uiPriority w:val="99"/>
    <w:rsid w:val="00B05B51"/>
    <w:rPr>
      <w:rFonts w:cs="Times New Roman"/>
    </w:rPr>
  </w:style>
  <w:style w:type="character" w:styleId="af7">
    <w:name w:val="Strong"/>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sz w:val="22"/>
      <w:szCs w:val="22"/>
    </w:rPr>
  </w:style>
  <w:style w:type="character" w:customStyle="1" w:styleId="afc">
    <w:name w:val="Сноска_"/>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lang/>
    </w:rPr>
  </w:style>
  <w:style w:type="character" w:customStyle="1" w:styleId="33">
    <w:name w:val="Заголовок №3_"/>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lang/>
    </w:rPr>
  </w:style>
  <w:style w:type="character" w:customStyle="1" w:styleId="23">
    <w:name w:val="Основной текст (2)_"/>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lang/>
    </w:rPr>
  </w:style>
  <w:style w:type="character" w:customStyle="1" w:styleId="35">
    <w:name w:val="Основной текст (3)_"/>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lang/>
    </w:rPr>
  </w:style>
  <w:style w:type="character" w:customStyle="1" w:styleId="51">
    <w:name w:val="Основной текст (5)_"/>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lang/>
    </w:rPr>
  </w:style>
  <w:style w:type="character" w:customStyle="1" w:styleId="7">
    <w:name w:val="Основной текст (7)_"/>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lang/>
    </w:rPr>
  </w:style>
  <w:style w:type="character" w:customStyle="1" w:styleId="8">
    <w:name w:val="Основной текст (8)_"/>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sz w:val="8"/>
      <w:szCs w:val="8"/>
      <w:lang/>
    </w:rPr>
  </w:style>
  <w:style w:type="character" w:customStyle="1" w:styleId="afe">
    <w:name w:val="Колонтитул_"/>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lang/>
    </w:rPr>
  </w:style>
  <w:style w:type="character" w:customStyle="1" w:styleId="37">
    <w:name w:val="Сноска (3)_"/>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lang/>
    </w:rPr>
  </w:style>
  <w:style w:type="character" w:customStyle="1" w:styleId="212pt">
    <w:name w:val="Основной текст (2)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lang/>
    </w:rPr>
  </w:style>
  <w:style w:type="character" w:customStyle="1" w:styleId="712pt">
    <w:name w:val="Основной текст (7)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lang/>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ПК</cp:lastModifiedBy>
  <cp:revision>18</cp:revision>
  <cp:lastPrinted>2020-11-10T11:38:00Z</cp:lastPrinted>
  <dcterms:created xsi:type="dcterms:W3CDTF">2021-01-27T19:10:00Z</dcterms:created>
  <dcterms:modified xsi:type="dcterms:W3CDTF">2021-04-26T06:02:00Z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