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BB" w:rsidRDefault="00A63DBB" w:rsidP="00A63DBB">
      <w:pPr>
        <w:jc w:val="center"/>
        <w:rPr>
          <w:sz w:val="28"/>
          <w:szCs w:val="28"/>
        </w:rPr>
      </w:pPr>
    </w:p>
    <w:p w:rsidR="00B53225" w:rsidRDefault="00B53225" w:rsidP="00A63DBB">
      <w:pPr>
        <w:jc w:val="center"/>
        <w:rPr>
          <w:sz w:val="28"/>
          <w:szCs w:val="28"/>
        </w:rPr>
      </w:pPr>
    </w:p>
    <w:p w:rsidR="00B53225" w:rsidRDefault="00B53225" w:rsidP="00B53225">
      <w:pPr>
        <w:jc w:val="center"/>
        <w:rPr>
          <w:color w:val="808080"/>
        </w:rPr>
      </w:pPr>
      <w:r>
        <w:rPr>
          <w:sz w:val="28"/>
          <w:szCs w:val="28"/>
        </w:rPr>
        <w:t xml:space="preserve">  </w:t>
      </w:r>
      <w:r>
        <w:rPr>
          <w:noProof/>
          <w:color w:val="808080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25" w:rsidRDefault="00B53225" w:rsidP="00B53225">
      <w:pPr>
        <w:jc w:val="center"/>
        <w:rPr>
          <w:color w:val="808080"/>
        </w:rPr>
      </w:pPr>
    </w:p>
    <w:p w:rsidR="00B53225" w:rsidRDefault="00B53225" w:rsidP="00B5322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B53225" w:rsidRPr="00B53225" w:rsidRDefault="00B53225" w:rsidP="00B53225">
      <w:pPr>
        <w:jc w:val="center"/>
        <w:rPr>
          <w:b/>
          <w:bCs/>
          <w:sz w:val="24"/>
          <w:szCs w:val="24"/>
        </w:rPr>
      </w:pPr>
      <w:r w:rsidRPr="00B53225">
        <w:rPr>
          <w:b/>
          <w:bCs/>
          <w:sz w:val="24"/>
          <w:szCs w:val="24"/>
        </w:rPr>
        <w:t>Реттиховского сельского поселения</w:t>
      </w:r>
    </w:p>
    <w:p w:rsidR="00B53225" w:rsidRDefault="00B53225" w:rsidP="00A63DBB">
      <w:pPr>
        <w:jc w:val="center"/>
        <w:rPr>
          <w:sz w:val="28"/>
          <w:szCs w:val="28"/>
        </w:rPr>
      </w:pPr>
    </w:p>
    <w:p w:rsidR="00B53225" w:rsidRDefault="00B53225" w:rsidP="00A63DBB">
      <w:pPr>
        <w:jc w:val="center"/>
        <w:rPr>
          <w:sz w:val="28"/>
          <w:szCs w:val="28"/>
        </w:rPr>
      </w:pPr>
    </w:p>
    <w:p w:rsidR="00B53225" w:rsidRDefault="00B53225" w:rsidP="00A63DBB">
      <w:pPr>
        <w:jc w:val="center"/>
        <w:rPr>
          <w:sz w:val="28"/>
          <w:szCs w:val="28"/>
        </w:rPr>
      </w:pPr>
    </w:p>
    <w:p w:rsidR="00A63DBB" w:rsidRDefault="00A63DBB" w:rsidP="00A63D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63DBB" w:rsidRDefault="00A63DBB" w:rsidP="00A63DBB">
      <w:pPr>
        <w:tabs>
          <w:tab w:val="left" w:pos="7260"/>
        </w:tabs>
        <w:suppressAutoHyphens/>
        <w:rPr>
          <w:sz w:val="28"/>
          <w:szCs w:val="28"/>
          <w:lang w:eastAsia="ar-SA"/>
        </w:rPr>
      </w:pPr>
    </w:p>
    <w:p w:rsidR="00A63DBB" w:rsidRPr="00B53225" w:rsidRDefault="00B53225" w:rsidP="00A63DBB">
      <w:pPr>
        <w:tabs>
          <w:tab w:val="left" w:pos="3296"/>
          <w:tab w:val="left" w:pos="6551"/>
        </w:tabs>
        <w:suppressAutoHyphens/>
        <w:jc w:val="center"/>
        <w:rPr>
          <w:color w:val="000000" w:themeColor="text1"/>
          <w:sz w:val="28"/>
          <w:szCs w:val="28"/>
          <w:lang w:eastAsia="ar-SA"/>
        </w:rPr>
      </w:pPr>
      <w:r w:rsidRPr="00B53225">
        <w:rPr>
          <w:color w:val="000000" w:themeColor="text1"/>
          <w:sz w:val="28"/>
          <w:szCs w:val="28"/>
          <w:lang w:eastAsia="ar-SA"/>
        </w:rPr>
        <w:t>от 15.04 2021 № 9</w:t>
      </w:r>
      <w:r w:rsidR="0076248B">
        <w:rPr>
          <w:color w:val="000000" w:themeColor="text1"/>
          <w:sz w:val="28"/>
          <w:szCs w:val="28"/>
          <w:lang w:eastAsia="ar-SA"/>
        </w:rPr>
        <w:t>-па</w:t>
      </w:r>
    </w:p>
    <w:p w:rsidR="00A63DBB" w:rsidRDefault="00066D0A" w:rsidP="00A63D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п.Реттиховка </w:t>
      </w:r>
    </w:p>
    <w:p w:rsidR="00066D0A" w:rsidRPr="00AE5F19" w:rsidRDefault="00066D0A" w:rsidP="00A63D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A63DBB" w:rsidRDefault="00A63DBB" w:rsidP="00A63D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осуществления </w:t>
      </w:r>
    </w:p>
    <w:p w:rsidR="00A63DBB" w:rsidRDefault="00A63DBB" w:rsidP="00A63D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B53225">
        <w:rPr>
          <w:b/>
          <w:sz w:val="28"/>
          <w:szCs w:val="28"/>
        </w:rPr>
        <w:t xml:space="preserve">Реттиховского </w:t>
      </w:r>
      <w:r>
        <w:rPr>
          <w:b/>
          <w:sz w:val="28"/>
          <w:szCs w:val="28"/>
        </w:rPr>
        <w:t>сельского поселения полномочий по внутреннему муниципальному финансовому контролю</w:t>
      </w:r>
    </w:p>
    <w:p w:rsidR="00A63DBB" w:rsidRPr="00AE5F19" w:rsidRDefault="00A63DBB" w:rsidP="00A63D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3DBB" w:rsidRDefault="00A63DBB" w:rsidP="00A63DBB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="0026349C">
        <w:rPr>
          <w:rFonts w:eastAsia="Calibri"/>
          <w:color w:val="000000" w:themeColor="text1"/>
          <w:sz w:val="28"/>
          <w:szCs w:val="28"/>
          <w:lang w:eastAsia="en-US"/>
        </w:rPr>
        <w:t>частью 3 статьи 269.2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Федерации и статьей 99 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</w:t>
      </w:r>
      <w:r w:rsidR="00B53225">
        <w:rPr>
          <w:rFonts w:eastAsia="Calibri"/>
          <w:color w:val="000000" w:themeColor="text1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сельского поселения в соответствие с действующим законодательством </w:t>
      </w:r>
      <w:r>
        <w:rPr>
          <w:sz w:val="28"/>
          <w:szCs w:val="28"/>
        </w:rPr>
        <w:t xml:space="preserve">Администрация </w:t>
      </w:r>
      <w:r w:rsidR="00B53225">
        <w:rPr>
          <w:sz w:val="28"/>
          <w:szCs w:val="28"/>
        </w:rPr>
        <w:t xml:space="preserve">Реттиховского </w:t>
      </w:r>
      <w:r>
        <w:rPr>
          <w:sz w:val="28"/>
          <w:szCs w:val="28"/>
        </w:rPr>
        <w:t xml:space="preserve">сельского поселения </w:t>
      </w:r>
      <w:r>
        <w:rPr>
          <w:b/>
          <w:spacing w:val="6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A63DBB" w:rsidRDefault="00A63DBB" w:rsidP="00A63DB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A63DBB" w:rsidRDefault="00A63DBB" w:rsidP="00A63DBB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 Утвердить Порядок осуществления Администрацией </w:t>
      </w:r>
      <w:r w:rsidR="00B53225">
        <w:rPr>
          <w:color w:val="000000" w:themeColor="text1"/>
          <w:sz w:val="28"/>
          <w:szCs w:val="28"/>
        </w:rPr>
        <w:t xml:space="preserve">Реттиховского </w:t>
      </w:r>
      <w:r>
        <w:rPr>
          <w:color w:val="000000" w:themeColor="text1"/>
          <w:sz w:val="28"/>
          <w:szCs w:val="28"/>
        </w:rPr>
        <w:t>сельского поселения полномочий по внутреннему муниципальному финансовому контролю согласно приложению к настоящему постановлению</w:t>
      </w:r>
    </w:p>
    <w:p w:rsidR="00A63DBB" w:rsidRDefault="00A63DBB" w:rsidP="00A63DBB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Настоящее постановление вступает в силу со дня его официального обнародования.</w:t>
      </w:r>
    </w:p>
    <w:p w:rsidR="00A63DBB" w:rsidRDefault="00A63DBB" w:rsidP="00A63DB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b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Контроль за выполнением настоящего постановления оставляю за собой</w:t>
      </w:r>
      <w:r>
        <w:rPr>
          <w:color w:val="000000" w:themeColor="text1"/>
          <w:spacing w:val="-8"/>
          <w:sz w:val="28"/>
          <w:szCs w:val="28"/>
        </w:rPr>
        <w:t>.</w:t>
      </w:r>
    </w:p>
    <w:p w:rsidR="00A63DBB" w:rsidRDefault="00A63DBB" w:rsidP="00A63DB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63DBB" w:rsidRDefault="00A63DBB" w:rsidP="00A63DBB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E5F19" w:rsidRPr="00ED436B" w:rsidRDefault="00AE5F19" w:rsidP="00A63DBB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3DBB" w:rsidRDefault="00AE5F19" w:rsidP="00A63DBB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</w:t>
      </w:r>
      <w:r w:rsidR="00730178">
        <w:rPr>
          <w:sz w:val="28"/>
        </w:rPr>
        <w:t>Глава</w:t>
      </w:r>
      <w:r w:rsidR="00A63DBB">
        <w:rPr>
          <w:sz w:val="28"/>
        </w:rPr>
        <w:t xml:space="preserve"> Администрации </w:t>
      </w:r>
    </w:p>
    <w:p w:rsidR="00A63DBB" w:rsidRDefault="00B53225" w:rsidP="00A63DBB">
      <w:pPr>
        <w:tabs>
          <w:tab w:val="left" w:pos="7655"/>
        </w:tabs>
        <w:rPr>
          <w:sz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 w:rsidR="00A63DBB">
        <w:rPr>
          <w:sz w:val="28"/>
        </w:rPr>
        <w:t xml:space="preserve">сельского поселения                    </w:t>
      </w:r>
      <w:r>
        <w:rPr>
          <w:sz w:val="28"/>
        </w:rPr>
        <w:t xml:space="preserve">                        Г.В.Полещук</w:t>
      </w:r>
    </w:p>
    <w:p w:rsidR="00A63DBB" w:rsidRDefault="00A63DBB" w:rsidP="00A63DBB">
      <w:pPr>
        <w:rPr>
          <w:sz w:val="28"/>
        </w:rPr>
      </w:pPr>
    </w:p>
    <w:p w:rsidR="00A63DBB" w:rsidRDefault="00A63DBB" w:rsidP="00A63DBB">
      <w:pPr>
        <w:widowControl w:val="0"/>
        <w:autoSpaceDE w:val="0"/>
        <w:autoSpaceDN w:val="0"/>
        <w:rPr>
          <w:sz w:val="28"/>
          <w:szCs w:val="28"/>
        </w:rPr>
      </w:pPr>
    </w:p>
    <w:p w:rsidR="00AE5F19" w:rsidRDefault="00AE5F19" w:rsidP="00A63DBB">
      <w:pPr>
        <w:widowControl w:val="0"/>
        <w:autoSpaceDE w:val="0"/>
        <w:autoSpaceDN w:val="0"/>
        <w:rPr>
          <w:sz w:val="28"/>
          <w:szCs w:val="28"/>
        </w:rPr>
      </w:pPr>
    </w:p>
    <w:p w:rsidR="00AE5F19" w:rsidRDefault="00AE5F19" w:rsidP="00A63DBB">
      <w:pPr>
        <w:widowControl w:val="0"/>
        <w:autoSpaceDE w:val="0"/>
        <w:autoSpaceDN w:val="0"/>
        <w:rPr>
          <w:sz w:val="28"/>
          <w:szCs w:val="28"/>
        </w:rPr>
      </w:pPr>
    </w:p>
    <w:p w:rsidR="00AE5F19" w:rsidRDefault="00AE5F19" w:rsidP="00A63DBB">
      <w:pPr>
        <w:widowControl w:val="0"/>
        <w:autoSpaceDE w:val="0"/>
        <w:autoSpaceDN w:val="0"/>
        <w:rPr>
          <w:sz w:val="28"/>
          <w:szCs w:val="28"/>
        </w:rPr>
      </w:pPr>
    </w:p>
    <w:p w:rsidR="00AE5F19" w:rsidRDefault="00AE5F19" w:rsidP="00A63DBB">
      <w:pPr>
        <w:widowControl w:val="0"/>
        <w:autoSpaceDE w:val="0"/>
        <w:autoSpaceDN w:val="0"/>
        <w:rPr>
          <w:sz w:val="28"/>
          <w:szCs w:val="28"/>
        </w:rPr>
      </w:pPr>
    </w:p>
    <w:p w:rsidR="00242847" w:rsidRDefault="00242847" w:rsidP="00A63DBB">
      <w:pPr>
        <w:widowControl w:val="0"/>
        <w:autoSpaceDE w:val="0"/>
        <w:autoSpaceDN w:val="0"/>
        <w:rPr>
          <w:sz w:val="28"/>
          <w:szCs w:val="28"/>
        </w:rPr>
      </w:pPr>
    </w:p>
    <w:p w:rsidR="00A63DBB" w:rsidRPr="00001C2C" w:rsidRDefault="00A63DBB" w:rsidP="00A63DBB">
      <w:pPr>
        <w:widowControl w:val="0"/>
        <w:autoSpaceDE w:val="0"/>
        <w:autoSpaceDN w:val="0"/>
        <w:rPr>
          <w:sz w:val="28"/>
          <w:szCs w:val="28"/>
        </w:rPr>
      </w:pPr>
    </w:p>
    <w:p w:rsidR="00A63DBB" w:rsidRPr="00001C2C" w:rsidRDefault="00A63DBB" w:rsidP="00242847">
      <w:pPr>
        <w:widowControl w:val="0"/>
        <w:autoSpaceDE w:val="0"/>
        <w:autoSpaceDN w:val="0"/>
        <w:spacing w:line="226" w:lineRule="auto"/>
        <w:ind w:left="6237"/>
        <w:jc w:val="center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t>Приложение</w:t>
      </w:r>
    </w:p>
    <w:p w:rsidR="00A63DBB" w:rsidRPr="00001C2C" w:rsidRDefault="00A63DBB" w:rsidP="00242847">
      <w:pPr>
        <w:widowControl w:val="0"/>
        <w:autoSpaceDE w:val="0"/>
        <w:autoSpaceDN w:val="0"/>
        <w:spacing w:line="226" w:lineRule="auto"/>
        <w:ind w:left="6237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>к постановлению</w:t>
      </w:r>
    </w:p>
    <w:p w:rsidR="00A63DBB" w:rsidRPr="00001C2C" w:rsidRDefault="00A63DBB" w:rsidP="00242847">
      <w:pPr>
        <w:widowControl w:val="0"/>
        <w:autoSpaceDE w:val="0"/>
        <w:autoSpaceDN w:val="0"/>
        <w:spacing w:line="226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53225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sz w:val="28"/>
          <w:szCs w:val="28"/>
        </w:rPr>
        <w:t>сельского поселения</w:t>
      </w:r>
    </w:p>
    <w:p w:rsidR="00A63DBB" w:rsidRPr="00001C2C" w:rsidRDefault="00B53225" w:rsidP="00242847">
      <w:pPr>
        <w:widowControl w:val="0"/>
        <w:autoSpaceDE w:val="0"/>
        <w:autoSpaceDN w:val="0"/>
        <w:spacing w:line="226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15.04.2021 № 9</w:t>
      </w:r>
      <w:r w:rsidR="0076248B">
        <w:rPr>
          <w:sz w:val="28"/>
          <w:szCs w:val="28"/>
        </w:rPr>
        <w:t>-па</w:t>
      </w:r>
    </w:p>
    <w:p w:rsidR="00A63DBB" w:rsidRPr="00001C2C" w:rsidRDefault="00A63DBB" w:rsidP="00A63DBB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A63DBB" w:rsidRPr="00001C2C" w:rsidRDefault="00A63DBB" w:rsidP="00A63DBB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1" w:name="P38"/>
      <w:bookmarkEnd w:id="1"/>
      <w:r w:rsidRPr="00001C2C">
        <w:rPr>
          <w:sz w:val="28"/>
          <w:szCs w:val="28"/>
        </w:rPr>
        <w:t>ПОРЯДОК</w:t>
      </w:r>
    </w:p>
    <w:p w:rsidR="00A63DBB" w:rsidRPr="00001C2C" w:rsidRDefault="00A63DBB" w:rsidP="00A63DBB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Администрацией </w:t>
      </w:r>
      <w:r w:rsidR="00B53225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sz w:val="28"/>
          <w:szCs w:val="28"/>
        </w:rPr>
        <w:t>сельского поселения</w:t>
      </w:r>
    </w:p>
    <w:p w:rsidR="00A63DBB" w:rsidRPr="00001C2C" w:rsidRDefault="00A63DBB" w:rsidP="00A63DBB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полномочий по внутреннему </w:t>
      </w:r>
      <w:r>
        <w:rPr>
          <w:sz w:val="28"/>
          <w:szCs w:val="28"/>
        </w:rPr>
        <w:t>муниципальному</w:t>
      </w:r>
      <w:r w:rsidRPr="00001C2C">
        <w:rPr>
          <w:sz w:val="28"/>
          <w:szCs w:val="28"/>
        </w:rPr>
        <w:t xml:space="preserve"> финансовому контролю</w:t>
      </w:r>
      <w:r w:rsidRPr="00001C2C">
        <w:rPr>
          <w:color w:val="000000"/>
          <w:sz w:val="28"/>
          <w:szCs w:val="28"/>
        </w:rPr>
        <w:t xml:space="preserve"> </w:t>
      </w:r>
    </w:p>
    <w:p w:rsidR="00A63DBB" w:rsidRDefault="00A63DBB" w:rsidP="00A63DBB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</w:p>
    <w:p w:rsidR="00A63DBB" w:rsidRPr="00AE5F19" w:rsidRDefault="00A63DBB" w:rsidP="00AE5F19">
      <w:pPr>
        <w:pStyle w:val="a8"/>
        <w:widowControl w:val="0"/>
        <w:numPr>
          <w:ilvl w:val="0"/>
          <w:numId w:val="1"/>
        </w:numPr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AE5F19">
        <w:rPr>
          <w:sz w:val="28"/>
          <w:szCs w:val="28"/>
        </w:rPr>
        <w:t>Общие положения</w:t>
      </w:r>
    </w:p>
    <w:p w:rsidR="00AE5F19" w:rsidRPr="00AE5F19" w:rsidRDefault="00AE5F19" w:rsidP="00AE5F19">
      <w:pPr>
        <w:pStyle w:val="a8"/>
        <w:widowControl w:val="0"/>
        <w:autoSpaceDE w:val="0"/>
        <w:autoSpaceDN w:val="0"/>
        <w:spacing w:line="226" w:lineRule="auto"/>
        <w:outlineLvl w:val="1"/>
        <w:rPr>
          <w:sz w:val="28"/>
          <w:szCs w:val="28"/>
        </w:rPr>
      </w:pPr>
    </w:p>
    <w:p w:rsidR="00A63DBB" w:rsidRPr="00001C2C" w:rsidRDefault="00A63DBB" w:rsidP="00A63DBB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" w:name="P48"/>
      <w:bookmarkEnd w:id="2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1.1. Настоящий Порядок устанавливает правила осуществления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B53225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полномочий по внутреннему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финансовому контролю в сфере бюджетных правоотношений и по контролю в отношении закупок для обеспечения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 </w:t>
      </w:r>
      <w:r w:rsidR="00B53225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 w:rsidRPr="00EF6E7C">
        <w:rPr>
          <w:sz w:val="28"/>
          <w:szCs w:val="28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рамках полномочий, закрепленных за финансовыми органами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местного самоуправления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Федеральным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законом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</w:t>
      </w:r>
      <w:r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обеспечения государственных и муниципальных нужд».</w:t>
      </w:r>
    </w:p>
    <w:p w:rsidR="00A63DBB" w:rsidRPr="00001C2C" w:rsidRDefault="00A63DBB" w:rsidP="00A63DBB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1.2. В настоящем Порядке применяются понятия и термины, установленные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и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05.04.2013 № 44-ФЗ.</w:t>
      </w:r>
    </w:p>
    <w:p w:rsidR="00A63DBB" w:rsidRPr="00001C2C" w:rsidRDefault="00A63DBB" w:rsidP="00A63DBB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1.3. Методами осуществления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B53225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>
        <w:rPr>
          <w:color w:val="000000" w:themeColor="text1"/>
          <w:sz w:val="28"/>
          <w:szCs w:val="28"/>
        </w:rPr>
        <w:t>муниципальному</w:t>
      </w:r>
      <w:r w:rsidRPr="00001C2C">
        <w:rPr>
          <w:color w:val="000000" w:themeColor="text1"/>
          <w:sz w:val="28"/>
          <w:szCs w:val="28"/>
        </w:rPr>
        <w:t xml:space="preserve"> финансовому контролю являются </w:t>
      </w:r>
      <w:r>
        <w:rPr>
          <w:color w:val="000000" w:themeColor="text1"/>
          <w:sz w:val="28"/>
          <w:szCs w:val="28"/>
        </w:rPr>
        <w:t>проверка, ревизия, обследование</w:t>
      </w:r>
      <w:r w:rsidRPr="00001C2C">
        <w:rPr>
          <w:color w:val="000000" w:themeColor="text1"/>
          <w:sz w:val="28"/>
          <w:szCs w:val="28"/>
        </w:rPr>
        <w:t xml:space="preserve"> (далее </w:t>
      </w:r>
      <w:r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контрольные мероприятия).</w:t>
      </w:r>
    </w:p>
    <w:p w:rsidR="00A63DBB" w:rsidRPr="00001C2C" w:rsidRDefault="00A63DBB" w:rsidP="00A63DBB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1.4. Контрольные мероприятия проводятся в соответствии со стандартами осуществления внутреннего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финансового контроля (далее </w:t>
      </w:r>
      <w:r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стандарты), утвержденными правовым актом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B53225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A63DBB" w:rsidRPr="00001C2C" w:rsidRDefault="00A63DBB" w:rsidP="00A63DBB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Стандарты определяют правила и процедуры организации и</w:t>
      </w:r>
      <w:r w:rsidRPr="00D5676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осуществления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деятельности по проведению контрольных мероприятий, требования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результатам.</w:t>
      </w:r>
    </w:p>
    <w:p w:rsidR="00A63DBB" w:rsidRPr="00001C2C" w:rsidRDefault="00A63DBB" w:rsidP="00A63DBB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4C34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1.5.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При реализации полномочий по внутреннему муниципальному финансовому контролю Администрация </w:t>
      </w:r>
      <w:r w:rsidR="00B53225">
        <w:rPr>
          <w:rFonts w:eastAsiaTheme="minorHAnsi"/>
          <w:sz w:val="28"/>
          <w:szCs w:val="28"/>
          <w:lang w:eastAsia="en-US"/>
        </w:rPr>
        <w:t xml:space="preserve">Реттиховского </w:t>
      </w:r>
      <w:r>
        <w:rPr>
          <w:rFonts w:eastAsiaTheme="minorHAnsi"/>
          <w:sz w:val="28"/>
          <w:szCs w:val="28"/>
          <w:lang w:eastAsia="en-US"/>
        </w:rPr>
        <w:t>сельского поселения вправе проводить проверки осуществления предпринимательской и иной приносящей доход деятельности муниципальными учреждениями</w:t>
      </w:r>
    </w:p>
    <w:p w:rsidR="00A63DBB" w:rsidRDefault="00A63DBB" w:rsidP="00A63DBB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 Решение о проведении Администрацией </w:t>
      </w:r>
      <w:r w:rsidR="00B53225">
        <w:rPr>
          <w:rFonts w:eastAsia="Calibri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плановых контрольных мероприятий и их периодичности принимается </w:t>
      </w:r>
      <w:r w:rsidR="002D0502">
        <w:rPr>
          <w:rFonts w:eastAsia="Calibri"/>
          <w:sz w:val="28"/>
          <w:szCs w:val="28"/>
          <w:lang w:eastAsia="en-US"/>
        </w:rPr>
        <w:t>главой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B53225">
        <w:rPr>
          <w:rFonts w:eastAsia="Calibri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путем </w:t>
      </w:r>
      <w:r>
        <w:rPr>
          <w:rFonts w:eastAsia="Calibri"/>
          <w:sz w:val="28"/>
          <w:szCs w:val="28"/>
          <w:lang w:eastAsia="en-US"/>
        </w:rPr>
        <w:lastRenderedPageBreak/>
        <w:t xml:space="preserve">утверждения Плана осуществления внутреннего муниципального финансового контроля на очередной финансовый год (далее – План). План утверждается </w:t>
      </w:r>
      <w:r w:rsidR="002D0502">
        <w:rPr>
          <w:rFonts w:eastAsia="Calibri"/>
          <w:sz w:val="28"/>
          <w:szCs w:val="28"/>
          <w:lang w:eastAsia="en-US"/>
        </w:rPr>
        <w:t>главой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B53225">
        <w:rPr>
          <w:rFonts w:eastAsia="Calibri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ежегодно. Изменения в План утверждаются </w:t>
      </w:r>
      <w:r w:rsidR="002D0502">
        <w:rPr>
          <w:rFonts w:eastAsia="Calibri"/>
          <w:sz w:val="28"/>
          <w:szCs w:val="28"/>
          <w:lang w:eastAsia="en-US"/>
        </w:rPr>
        <w:t>главой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B53225">
        <w:rPr>
          <w:rFonts w:eastAsia="Calibri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sz w:val="28"/>
          <w:szCs w:val="28"/>
          <w:lang w:eastAsia="en-US"/>
        </w:rPr>
        <w:t>сельского поселения.</w:t>
      </w:r>
    </w:p>
    <w:p w:rsidR="00644631" w:rsidRDefault="00644631" w:rsidP="00644631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 о проведении Администрацией </w:t>
      </w:r>
      <w:r w:rsidR="00B53225">
        <w:rPr>
          <w:rFonts w:eastAsia="Calibri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внеплановых контрольных мероприятий принимается </w:t>
      </w:r>
      <w:r w:rsidR="002D0502">
        <w:rPr>
          <w:rFonts w:eastAsia="Calibri"/>
          <w:sz w:val="28"/>
          <w:szCs w:val="28"/>
          <w:lang w:eastAsia="en-US"/>
        </w:rPr>
        <w:t>главой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B53225">
        <w:rPr>
          <w:rFonts w:eastAsia="Calibri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sz w:val="28"/>
          <w:szCs w:val="28"/>
          <w:lang w:eastAsia="en-US"/>
        </w:rPr>
        <w:t>сельского поселения либо лицом, его замещающим, в случаях, предусмотренных в пункте 3.3 раздела 3 настоящего Порядка.</w:t>
      </w:r>
    </w:p>
    <w:p w:rsidR="00644631" w:rsidRDefault="00644631" w:rsidP="00644631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</w:t>
      </w:r>
    </w:p>
    <w:p w:rsidR="00644631" w:rsidRDefault="00644631" w:rsidP="00AE5F19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 Права, обязанности и ответственность</w:t>
      </w:r>
    </w:p>
    <w:p w:rsidR="00644631" w:rsidRDefault="00644631" w:rsidP="00644631">
      <w:pPr>
        <w:widowControl w:val="0"/>
        <w:autoSpaceDE w:val="0"/>
        <w:autoSpaceDN w:val="0"/>
        <w:spacing w:line="226" w:lineRule="auto"/>
        <w:jc w:val="center"/>
        <w:outlineLvl w:val="1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 w:rsidRPr="00001C2C">
        <w:rPr>
          <w:color w:val="000000" w:themeColor="text1"/>
          <w:sz w:val="28"/>
          <w:szCs w:val="28"/>
        </w:rPr>
        <w:t>должностных лиц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53225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</w:p>
    <w:p w:rsidR="00AE5F19" w:rsidRPr="00001C2C" w:rsidRDefault="00AE5F19" w:rsidP="00644631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2.1. Должностными лицами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53225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, осуществляющими реализацию полномочий, указанных в </w:t>
      </w:r>
      <w:r w:rsidRPr="00D56766">
        <w:rPr>
          <w:color w:val="000000" w:themeColor="text1"/>
          <w:sz w:val="28"/>
          <w:szCs w:val="28"/>
        </w:rPr>
        <w:t>пункте 1.1 раздела 1</w:t>
      </w:r>
      <w:r w:rsidRPr="00001C2C">
        <w:rPr>
          <w:color w:val="000000" w:themeColor="text1"/>
          <w:sz w:val="28"/>
          <w:szCs w:val="28"/>
        </w:rPr>
        <w:t xml:space="preserve"> настоящего Порядка, являются:</w:t>
      </w:r>
    </w:p>
    <w:p w:rsidR="00644631" w:rsidRPr="00001C2C" w:rsidRDefault="00730178" w:rsidP="00644631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644631">
        <w:rPr>
          <w:color w:val="000000" w:themeColor="text1"/>
          <w:sz w:val="28"/>
          <w:szCs w:val="28"/>
        </w:rPr>
        <w:t xml:space="preserve"> Администрации </w:t>
      </w:r>
      <w:r w:rsidR="00B53225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 w:rsidR="00644631">
        <w:rPr>
          <w:color w:val="000000" w:themeColor="text1"/>
          <w:sz w:val="28"/>
          <w:szCs w:val="28"/>
        </w:rPr>
        <w:t>сельского поселения</w:t>
      </w:r>
      <w:r w:rsidR="00644631" w:rsidRPr="00001C2C">
        <w:rPr>
          <w:color w:val="000000" w:themeColor="text1"/>
          <w:sz w:val="28"/>
          <w:szCs w:val="28"/>
        </w:rPr>
        <w:t>;</w:t>
      </w:r>
    </w:p>
    <w:p w:rsidR="00644631" w:rsidRPr="00001C2C" w:rsidRDefault="00B53225" w:rsidP="00644631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финансового отдела-Главный бухгалтер </w:t>
      </w:r>
      <w:r w:rsidR="00644631" w:rsidRPr="00001C2C">
        <w:rPr>
          <w:color w:val="000000" w:themeColor="text1"/>
          <w:sz w:val="28"/>
          <w:szCs w:val="28"/>
        </w:rPr>
        <w:t xml:space="preserve">, к компетенции которого относятся вопросы осуществления внутреннего </w:t>
      </w:r>
      <w:r w:rsidR="00644631">
        <w:rPr>
          <w:color w:val="000000" w:themeColor="text1"/>
          <w:sz w:val="28"/>
          <w:szCs w:val="28"/>
        </w:rPr>
        <w:t>муниципального</w:t>
      </w:r>
      <w:r w:rsidR="00644631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работники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B53225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color w:val="000000" w:themeColor="text1"/>
          <w:sz w:val="28"/>
          <w:szCs w:val="28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, замещающие должности </w:t>
      </w:r>
      <w:r>
        <w:rPr>
          <w:color w:val="000000" w:themeColor="text1"/>
          <w:sz w:val="28"/>
          <w:szCs w:val="28"/>
        </w:rPr>
        <w:t>муниципальной</w:t>
      </w:r>
      <w:r w:rsidRPr="00001C2C">
        <w:rPr>
          <w:color w:val="000000" w:themeColor="text1"/>
          <w:sz w:val="28"/>
          <w:szCs w:val="28"/>
        </w:rPr>
        <w:t xml:space="preserve"> службы </w:t>
      </w:r>
      <w:r w:rsidR="00B53225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color w:val="000000" w:themeColor="text1"/>
          <w:sz w:val="28"/>
          <w:szCs w:val="28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,  ответственные за осуществление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2.2. </w:t>
      </w:r>
      <w:r w:rsidR="00730178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53225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уполномочен принимать решения о назначении контрольных мероприятий в соответствии с утвержденным Планом.</w:t>
      </w:r>
    </w:p>
    <w:p w:rsidR="00644631" w:rsidRDefault="00644631" w:rsidP="006446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Должностные лица Администрации </w:t>
      </w:r>
      <w:r w:rsidR="00B53225">
        <w:rPr>
          <w:rFonts w:eastAsiaTheme="minorHAnsi"/>
          <w:sz w:val="28"/>
          <w:szCs w:val="28"/>
          <w:lang w:eastAsia="en-US"/>
        </w:rPr>
        <w:t xml:space="preserve">Реттиховского </w:t>
      </w:r>
      <w:r>
        <w:rPr>
          <w:rFonts w:eastAsiaTheme="minorHAnsi"/>
          <w:sz w:val="28"/>
          <w:szCs w:val="28"/>
          <w:lang w:eastAsia="en-US"/>
        </w:rPr>
        <w:t>сельского поселения в 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644631" w:rsidRDefault="00644631" w:rsidP="006446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запрашивать и получать на основании мотивированного запроса в письменной форме информацию, документы и материалы, объяснения в письменной и устной формах, необходимые для проведения контрольных мероприятий;</w:t>
      </w:r>
    </w:p>
    <w:p w:rsidR="00644631" w:rsidRDefault="00644631" w:rsidP="006446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осуществлении выездных проверок (ревизий), обследований беспрепятственно по предъявлении служебных удостоверений и копии правового акта Администрации </w:t>
      </w:r>
      <w:r w:rsidR="00B53225">
        <w:rPr>
          <w:rFonts w:eastAsiaTheme="minorHAnsi"/>
          <w:sz w:val="28"/>
          <w:szCs w:val="28"/>
          <w:lang w:eastAsia="en-US"/>
        </w:rPr>
        <w:t xml:space="preserve">Реттиховского </w:t>
      </w:r>
      <w:r>
        <w:rPr>
          <w:rFonts w:eastAsiaTheme="minorHAnsi"/>
          <w:sz w:val="28"/>
          <w:szCs w:val="28"/>
          <w:lang w:eastAsia="en-US"/>
        </w:rPr>
        <w:t>сельского поселения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 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644631" w:rsidRDefault="00644631" w:rsidP="006446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 иной охраняемой законом тайне;</w:t>
      </w:r>
    </w:p>
    <w:p w:rsidR="00644631" w:rsidRDefault="00644631" w:rsidP="006446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направлять объектам контроля акты, заключения, а также представления и (или) предписания в случаях, предусмотренных законодательством Российской Федерации;</w:t>
      </w:r>
    </w:p>
    <w:p w:rsidR="00644631" w:rsidRDefault="00644631" w:rsidP="006446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направлять уведомления о применении бюджетных мер принуждения в случаях, предусмотренных бюджетным законодательством Российской Федерации;</w:t>
      </w:r>
    </w:p>
    <w:p w:rsidR="00644631" w:rsidRDefault="00644631" w:rsidP="006446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644631" w:rsidRDefault="00644631" w:rsidP="006446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обращаться в суд с исковыми заявлениями о возмещении ущерба, причиненного </w:t>
      </w:r>
      <w:r w:rsidR="00B53225">
        <w:rPr>
          <w:rFonts w:eastAsiaTheme="minorHAnsi"/>
          <w:sz w:val="28"/>
          <w:szCs w:val="28"/>
          <w:lang w:eastAsia="en-US"/>
        </w:rPr>
        <w:t xml:space="preserve">Реттиховского </w:t>
      </w:r>
      <w:r>
        <w:rPr>
          <w:rFonts w:eastAsiaTheme="minorHAnsi"/>
          <w:sz w:val="28"/>
          <w:szCs w:val="28"/>
          <w:lang w:eastAsia="en-US"/>
        </w:rPr>
        <w:t>сельскому поселению, о признании осуществленных закупок недействительными в соответствии с Гражданским кодексом Российской Федерации;</w:t>
      </w:r>
    </w:p>
    <w:p w:rsidR="00644631" w:rsidRDefault="00644631" w:rsidP="006446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составлять акты по фактам непредставления или несвоевременного представления должностными лицами объекта контроля документов и материалов, запрошенных в целях проведения контрольных мероприятий;</w:t>
      </w:r>
    </w:p>
    <w:p w:rsidR="00644631" w:rsidRDefault="00644631" w:rsidP="00644631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 архивы объекта контроля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2.4. Должностные лица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53225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обязаны: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своевременно и в полной мере исполнять предоставленные в соответствии с бюджетным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соблюдать требования правовых актов в установленной сфере деятельности;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проводить контрольные мероприятия в соответствии с правовыми актами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53225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контрольного мероприятия;</w:t>
      </w:r>
    </w:p>
    <w:p w:rsidR="00644631" w:rsidRDefault="00644631" w:rsidP="00644631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знакомить руководителя или уполномоченное должностное лицо объекта контроля с копией правового акта о назначении, приостановлении, возобновлении и продлении срока проведения контрольного мероприятия, об изменении состава группы должностных лиц, уполномоченных на проведение контрольного мероприятия (далее – проверочная (ревизионная) группа), а также с результатами контрольных мероприятий (актами и заключениями)</w:t>
      </w:r>
      <w:r w:rsidRPr="00001C2C">
        <w:rPr>
          <w:color w:val="000000" w:themeColor="text1"/>
          <w:sz w:val="28"/>
          <w:szCs w:val="28"/>
        </w:rPr>
        <w:t>.</w:t>
      </w:r>
    </w:p>
    <w:p w:rsidR="00644631" w:rsidRDefault="00644631" w:rsidP="006446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выявлении факта совершения действия (бездействия), содержащего</w:t>
      </w:r>
    </w:p>
    <w:p w:rsidR="00644631" w:rsidRDefault="00644631" w:rsidP="006446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признаки состава преступления, направлять в правоохранительные органы</w:t>
      </w:r>
    </w:p>
    <w:p w:rsidR="00644631" w:rsidRDefault="00644631" w:rsidP="006446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информацию о таком факте и (или) документы и иные материалы, подтверждающие такой факт по решению Главы Администрации </w:t>
      </w:r>
      <w:r w:rsidR="00B53225">
        <w:rPr>
          <w:color w:val="000000"/>
          <w:sz w:val="28"/>
          <w:szCs w:val="28"/>
        </w:rPr>
        <w:t xml:space="preserve">Реттиховского </w:t>
      </w:r>
      <w:r>
        <w:rPr>
          <w:color w:val="000000"/>
          <w:sz w:val="28"/>
          <w:szCs w:val="28"/>
        </w:rPr>
        <w:t>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факта;</w:t>
      </w:r>
      <w:r>
        <w:rPr>
          <w:color w:val="000000"/>
          <w:sz w:val="28"/>
          <w:szCs w:val="28"/>
        </w:rPr>
        <w:tab/>
      </w:r>
    </w:p>
    <w:p w:rsidR="00644631" w:rsidRDefault="00644631" w:rsidP="006446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выявлении обстоятельств и фактов, свидетельствующих о признаках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</w:t>
      </w:r>
      <w:r w:rsidR="002D0502">
        <w:rPr>
          <w:color w:val="000000"/>
          <w:sz w:val="28"/>
          <w:szCs w:val="28"/>
        </w:rPr>
        <w:t>(должностному лицу) по решению г</w:t>
      </w:r>
      <w:r>
        <w:rPr>
          <w:color w:val="000000"/>
          <w:sz w:val="28"/>
          <w:szCs w:val="28"/>
        </w:rPr>
        <w:t xml:space="preserve">лавы Администрации </w:t>
      </w:r>
      <w:r w:rsidR="00F43CBC">
        <w:rPr>
          <w:color w:val="000000"/>
          <w:sz w:val="28"/>
          <w:szCs w:val="28"/>
        </w:rPr>
        <w:t xml:space="preserve">Реттиховского </w:t>
      </w:r>
      <w:r>
        <w:rPr>
          <w:color w:val="000000"/>
          <w:sz w:val="28"/>
          <w:szCs w:val="28"/>
        </w:rPr>
        <w:t>сельского поселения, либо лица, его замещающего, в течение 10 рабочих дней с даты выявления указанных обстоятельств и фактов.</w:t>
      </w:r>
    </w:p>
    <w:p w:rsidR="00644631" w:rsidRDefault="00644631" w:rsidP="00644631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2.5.</w:t>
      </w:r>
      <w:r>
        <w:rPr>
          <w:rFonts w:eastAsia="Calibri"/>
          <w:sz w:val="28"/>
          <w:szCs w:val="28"/>
          <w:lang w:eastAsia="en-US"/>
        </w:rPr>
        <w:t> Должностные лица, указанные в пункте 2.1 настоящего раздела, несут ответственность за решения и действия (бездействие), принимаемые (осуществляемые) в процессе осуществления контрольных мероприятий, в соответствии с законодательством Российской Федерации.</w:t>
      </w:r>
    </w:p>
    <w:p w:rsidR="00644631" w:rsidRPr="00001C2C" w:rsidRDefault="00644631" w:rsidP="00644631">
      <w:pPr>
        <w:autoSpaceDE w:val="0"/>
        <w:autoSpaceDN w:val="0"/>
        <w:adjustRightInd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 Планирование контрольных мероприятий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3.1. Контрольные мероприятия подразделяются на плановые и внеплановые.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3.2. Контрольные мероприятия осуществляются посредством проведения плановых и внеплановых проверок (ревизий), обследований, санкционирования.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EE4AC9" w:rsidRDefault="00EE4AC9" w:rsidP="00EE4AC9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 Плановые контрольные мероприятия осуществляются в соответствии с Планом, утвержденным </w:t>
      </w:r>
      <w:r w:rsidR="002D0502">
        <w:rPr>
          <w:rFonts w:eastAsia="Calibri"/>
          <w:sz w:val="28"/>
          <w:szCs w:val="28"/>
          <w:lang w:eastAsia="en-US"/>
        </w:rPr>
        <w:t>главой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F43CBC">
        <w:rPr>
          <w:rFonts w:eastAsia="Calibri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E4AC9" w:rsidRDefault="00EE4AC9" w:rsidP="00EE4AC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</w:t>
      </w:r>
      <w:r>
        <w:rPr>
          <w:rFonts w:eastAsia="Calibri"/>
          <w:spacing w:val="-4"/>
          <w:sz w:val="28"/>
          <w:szCs w:val="28"/>
          <w:lang w:eastAsia="en-US"/>
        </w:rPr>
        <w:t>бюджетных правоотношений осуще</w:t>
      </w:r>
      <w:r w:rsidR="002D0502">
        <w:rPr>
          <w:rFonts w:eastAsia="Calibri"/>
          <w:spacing w:val="-4"/>
          <w:sz w:val="28"/>
          <w:szCs w:val="28"/>
          <w:lang w:eastAsia="en-US"/>
        </w:rPr>
        <w:t>ствляются на основании решения г</w:t>
      </w:r>
      <w:r>
        <w:rPr>
          <w:rFonts w:eastAsia="Calibri"/>
          <w:spacing w:val="-4"/>
          <w:sz w:val="28"/>
          <w:szCs w:val="28"/>
          <w:lang w:eastAsia="en-US"/>
        </w:rPr>
        <w:t xml:space="preserve">лавы Администрации </w:t>
      </w:r>
      <w:r w:rsidR="00F43CBC">
        <w:rPr>
          <w:rFonts w:eastAsia="Calibri"/>
          <w:spacing w:val="-4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spacing w:val="-4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либо лица, его замещающего, принятого:</w:t>
      </w:r>
    </w:p>
    <w:p w:rsidR="00EE4AC9" w:rsidRDefault="00EE4AC9" w:rsidP="00EE4AC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поступления поручений </w:t>
      </w:r>
      <w:r w:rsidR="00712309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лавы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43CBC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pacing w:val="-8"/>
          <w:sz w:val="28"/>
          <w:szCs w:val="28"/>
          <w:lang w:eastAsia="en-US"/>
        </w:rPr>
        <w:t xml:space="preserve">обращений органов исполнительной власти </w:t>
      </w:r>
      <w:r w:rsidR="00F43CBC">
        <w:rPr>
          <w:rFonts w:eastAsia="Calibri"/>
          <w:spacing w:val="-8"/>
          <w:sz w:val="28"/>
          <w:szCs w:val="28"/>
          <w:lang w:eastAsia="en-US"/>
        </w:rPr>
        <w:t xml:space="preserve">Приморского края </w:t>
      </w:r>
      <w:r>
        <w:rPr>
          <w:rFonts w:eastAsia="Calibri"/>
          <w:spacing w:val="-8"/>
          <w:sz w:val="28"/>
          <w:szCs w:val="28"/>
          <w:lang w:eastAsia="en-US"/>
        </w:rPr>
        <w:t xml:space="preserve">и </w:t>
      </w:r>
      <w:r w:rsidR="00F43CBC">
        <w:rPr>
          <w:rFonts w:eastAsia="Calibri"/>
          <w:spacing w:val="-8"/>
          <w:sz w:val="28"/>
          <w:szCs w:val="28"/>
          <w:lang w:eastAsia="en-US"/>
        </w:rPr>
        <w:t xml:space="preserve">Черниговского </w:t>
      </w:r>
      <w:r>
        <w:rPr>
          <w:rFonts w:eastAsia="Calibri"/>
          <w:spacing w:val="-8"/>
          <w:sz w:val="28"/>
          <w:szCs w:val="28"/>
          <w:lang w:eastAsia="en-US"/>
        </w:rPr>
        <w:t>района,  правоохранительных</w:t>
      </w:r>
      <w:r>
        <w:rPr>
          <w:rFonts w:eastAsia="Calibri"/>
          <w:sz w:val="28"/>
          <w:szCs w:val="28"/>
          <w:lang w:eastAsia="en-US"/>
        </w:rPr>
        <w:t xml:space="preserve"> органов, должностных лиц министерства</w:t>
      </w:r>
      <w:r w:rsidR="002D0502">
        <w:rPr>
          <w:rFonts w:eastAsia="Calibri"/>
          <w:sz w:val="28"/>
          <w:szCs w:val="28"/>
          <w:lang w:eastAsia="en-US"/>
        </w:rPr>
        <w:t xml:space="preserve"> финансов </w:t>
      </w:r>
      <w:r w:rsidR="00F43CBC">
        <w:rPr>
          <w:rFonts w:eastAsia="Calibri"/>
          <w:sz w:val="28"/>
          <w:szCs w:val="28"/>
          <w:lang w:eastAsia="en-US"/>
        </w:rPr>
        <w:t xml:space="preserve">Приморского края </w:t>
      </w:r>
      <w:r w:rsidR="002D0502">
        <w:rPr>
          <w:rFonts w:eastAsia="Calibri"/>
          <w:sz w:val="28"/>
          <w:szCs w:val="28"/>
          <w:lang w:eastAsia="en-US"/>
        </w:rPr>
        <w:t>и ф</w:t>
      </w:r>
      <w:r>
        <w:rPr>
          <w:rFonts w:eastAsia="Calibri"/>
          <w:sz w:val="28"/>
          <w:szCs w:val="28"/>
          <w:lang w:eastAsia="en-US"/>
        </w:rPr>
        <w:t xml:space="preserve">инансового отдела Администрации </w:t>
      </w:r>
      <w:r w:rsidR="00F43CBC">
        <w:rPr>
          <w:rFonts w:eastAsia="Calibri"/>
          <w:sz w:val="28"/>
          <w:szCs w:val="28"/>
          <w:lang w:eastAsia="en-US"/>
        </w:rPr>
        <w:t xml:space="preserve">Черниговского </w:t>
      </w:r>
      <w:r>
        <w:rPr>
          <w:rFonts w:eastAsia="Calibri"/>
          <w:sz w:val="28"/>
          <w:szCs w:val="28"/>
          <w:lang w:eastAsia="en-US"/>
        </w:rPr>
        <w:t>района, обращений граждан и организаций;</w:t>
      </w:r>
    </w:p>
    <w:p w:rsidR="00EE4AC9" w:rsidRDefault="00EE4AC9" w:rsidP="00EE4AC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получения от главных распорядителей средств областного и местного бюджета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EE4AC9" w:rsidRDefault="00EE4AC9" w:rsidP="00EE4AC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представления (предписания);</w:t>
      </w:r>
    </w:p>
    <w:p w:rsidR="00EE4AC9" w:rsidRDefault="00EE4AC9" w:rsidP="00EE4AC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в случаях, предусмотренных подпунктом 4.17.8 пункта 4.17 и подпунктом 4.18.7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>пункта 4.18 раздела 4 настоящего Порядка.</w:t>
      </w:r>
    </w:p>
    <w:p w:rsidR="00EE4AC9" w:rsidRDefault="00EE4AC9" w:rsidP="00EE4AC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Внеплановые контрольные мероприятия по вопросам контроля в сфере закупок осуще</w:t>
      </w:r>
      <w:r w:rsidR="002D0502">
        <w:rPr>
          <w:rFonts w:eastAsia="Calibri"/>
          <w:sz w:val="28"/>
          <w:szCs w:val="28"/>
          <w:lang w:eastAsia="en-US"/>
        </w:rPr>
        <w:t>ствляются на основании решения г</w:t>
      </w:r>
      <w:r>
        <w:rPr>
          <w:rFonts w:eastAsia="Calibri"/>
          <w:sz w:val="28"/>
          <w:szCs w:val="28"/>
          <w:lang w:eastAsia="en-US"/>
        </w:rPr>
        <w:t xml:space="preserve">лавы Администрации </w:t>
      </w:r>
      <w:r w:rsidR="00F43CBC">
        <w:rPr>
          <w:rFonts w:eastAsia="Calibri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pacing w:val="-4"/>
          <w:sz w:val="28"/>
          <w:szCs w:val="28"/>
          <w:lang w:eastAsia="en-US"/>
        </w:rPr>
        <w:t>, принятого:</w:t>
      </w:r>
    </w:p>
    <w:p w:rsidR="00EE4AC9" w:rsidRDefault="00EE4AC9" w:rsidP="00EE4AC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 соответствии с ним нормативных правовых актов;</w:t>
      </w:r>
    </w:p>
    <w:p w:rsidR="00EE4AC9" w:rsidRDefault="00EE4AC9" w:rsidP="00EE4AC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предписания;</w:t>
      </w:r>
    </w:p>
    <w:p w:rsidR="00EE4AC9" w:rsidRDefault="00EE4AC9" w:rsidP="00EE4AC9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случаях,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предусмотренных </w:t>
      </w:r>
      <w:r>
        <w:rPr>
          <w:rFonts w:eastAsia="Calibri"/>
          <w:sz w:val="28"/>
          <w:szCs w:val="28"/>
          <w:lang w:eastAsia="en-US"/>
        </w:rPr>
        <w:t>подпунктом 4.17.8 пункта 4.17 и подпунктом 4.18.7 пункта 4.18 раздела 4 настоящего Порядка.</w:t>
      </w:r>
    </w:p>
    <w:p w:rsidR="00AE5F19" w:rsidRDefault="00644631" w:rsidP="00AE5F19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критериям отбора контрольных мероприятий для включения в План относятся:</w:t>
      </w:r>
      <w:r w:rsidR="00AE5F19">
        <w:rPr>
          <w:color w:val="000000" w:themeColor="text1"/>
          <w:sz w:val="28"/>
          <w:szCs w:val="28"/>
        </w:rPr>
        <w:t xml:space="preserve"> </w:t>
      </w:r>
    </w:p>
    <w:p w:rsidR="00644631" w:rsidRPr="00001C2C" w:rsidRDefault="00644631" w:rsidP="00AE5F19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поручения </w:t>
      </w:r>
      <w:r w:rsidR="002D0502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лавы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43CBC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;</w:t>
      </w:r>
    </w:p>
    <w:p w:rsidR="00644631" w:rsidRPr="00001C2C" w:rsidRDefault="00644631" w:rsidP="00644631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F43CBC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анализа осуществления главными администраторами бюджетных средств, не являющимися органами внешнего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контроля, внутреннего финансового контроля и</w:t>
      </w:r>
      <w:r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внутреннего финансового аудита;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контроля, и (или) направления и объемов бюджетных расходов;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</w:t>
      </w:r>
      <w:r w:rsidR="00F43CBC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color w:val="000000" w:themeColor="text1"/>
          <w:sz w:val="28"/>
          <w:szCs w:val="28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случае, если указанный период превышает 3 года).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Периодичность проведения плановых контрольных мероприятий в</w:t>
      </w:r>
      <w:r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отношении одного объекта контроля и одной темы контрольного мероприятия составляет не более одного раза в год.</w:t>
      </w:r>
    </w:p>
    <w:p w:rsidR="00644631" w:rsidRPr="00996D9E" w:rsidRDefault="00644631" w:rsidP="00644631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Осуществление контрольных мероприятий</w:t>
      </w:r>
    </w:p>
    <w:p w:rsidR="00644631" w:rsidRPr="00996D9E" w:rsidRDefault="00644631" w:rsidP="00644631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432BC8" w:rsidRDefault="00432BC8" w:rsidP="00432BC8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 При осуществлении полномочий по внутреннему муниципальному финансовому контролю должностные лица Администрации </w:t>
      </w:r>
      <w:r w:rsidR="00F43CBC">
        <w:rPr>
          <w:rFonts w:eastAsiaTheme="minorHAnsi"/>
          <w:sz w:val="28"/>
          <w:szCs w:val="28"/>
          <w:lang w:eastAsia="en-US"/>
        </w:rPr>
        <w:t xml:space="preserve">Реттиховского </w:t>
      </w:r>
      <w:r>
        <w:rPr>
          <w:rFonts w:eastAsiaTheme="minorHAnsi"/>
          <w:sz w:val="28"/>
          <w:szCs w:val="28"/>
          <w:lang w:eastAsia="en-US"/>
        </w:rPr>
        <w:t>сельского поселения в со</w:t>
      </w:r>
      <w:r w:rsidR="002D0502">
        <w:rPr>
          <w:rFonts w:eastAsiaTheme="minorHAnsi"/>
          <w:sz w:val="28"/>
          <w:szCs w:val="28"/>
          <w:lang w:eastAsia="en-US"/>
        </w:rPr>
        <w:t>ответствии с частью 2 статьи 269.2</w:t>
      </w:r>
      <w:r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получают необходимый для осуществления внутреннего муниципального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 иной охраняемой законом тайне, в том числе к информационной системе «Единая автоматизированная система управления общественными финансами в </w:t>
      </w:r>
      <w:r w:rsidR="00F43CBC">
        <w:rPr>
          <w:rFonts w:eastAsiaTheme="minorHAnsi"/>
          <w:sz w:val="28"/>
          <w:szCs w:val="28"/>
          <w:lang w:eastAsia="en-US"/>
        </w:rPr>
        <w:t>Приморском крае</w:t>
      </w:r>
      <w:r>
        <w:rPr>
          <w:rFonts w:eastAsiaTheme="minorHAnsi"/>
          <w:sz w:val="28"/>
          <w:szCs w:val="28"/>
          <w:lang w:eastAsia="en-US"/>
        </w:rPr>
        <w:t xml:space="preserve">» в соответствии с положением об информационной системе «Единая автоматизированная система управления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общественными </w:t>
      </w:r>
      <w:r>
        <w:rPr>
          <w:rFonts w:eastAsiaTheme="minorHAnsi"/>
          <w:spacing w:val="-2"/>
          <w:sz w:val="28"/>
          <w:szCs w:val="28"/>
          <w:lang w:eastAsia="en-US"/>
        </w:rPr>
        <w:t>финансами в</w:t>
      </w:r>
      <w:r w:rsidR="00F43CBC">
        <w:rPr>
          <w:rFonts w:eastAsiaTheme="minorHAnsi"/>
          <w:spacing w:val="-2"/>
          <w:sz w:val="28"/>
          <w:szCs w:val="28"/>
          <w:lang w:eastAsia="en-US"/>
        </w:rPr>
        <w:t xml:space="preserve"> Приморском крае</w:t>
      </w:r>
      <w:r>
        <w:rPr>
          <w:rFonts w:eastAsiaTheme="minorHAnsi"/>
          <w:spacing w:val="-2"/>
          <w:sz w:val="28"/>
          <w:szCs w:val="28"/>
          <w:lang w:eastAsia="en-US"/>
        </w:rPr>
        <w:t>» согласно приложению к настоящему Порядку.</w:t>
      </w:r>
    </w:p>
    <w:p w:rsidR="00432BC8" w:rsidRDefault="00432BC8" w:rsidP="00432BC8">
      <w:pPr>
        <w:widowControl w:val="0"/>
        <w:autoSpaceDE w:val="0"/>
        <w:autoSpaceDN w:val="0"/>
        <w:spacing w:line="22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ходе проведения санкционирования операций со средствами местного бюджета могут проводиться внеплановые выездные проверки, обследования в порядке, установленном Администрацией </w:t>
      </w:r>
      <w:r w:rsidR="00F43CBC">
        <w:rPr>
          <w:rFonts w:eastAsiaTheme="minorHAnsi"/>
          <w:sz w:val="28"/>
          <w:szCs w:val="28"/>
          <w:lang w:eastAsia="en-US"/>
        </w:rPr>
        <w:t xml:space="preserve">Реттиховского </w:t>
      </w:r>
      <w:r>
        <w:rPr>
          <w:rFonts w:eastAsiaTheme="minorHAnsi"/>
          <w:sz w:val="28"/>
          <w:szCs w:val="28"/>
          <w:lang w:eastAsia="en-US"/>
        </w:rPr>
        <w:t>сельского поселения.</w:t>
      </w:r>
    </w:p>
    <w:p w:rsidR="00644631" w:rsidRPr="00001C2C" w:rsidRDefault="00644631" w:rsidP="00432BC8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процедурам осуществления контрольного мероприятия, за</w:t>
      </w:r>
      <w:r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исключением случаев проведения министерством финансов </w:t>
      </w:r>
      <w:r w:rsidR="00F43CBC">
        <w:rPr>
          <w:color w:val="000000" w:themeColor="text1"/>
          <w:sz w:val="28"/>
          <w:szCs w:val="28"/>
        </w:rPr>
        <w:t xml:space="preserve">Приморского края </w:t>
      </w:r>
      <w:r w:rsidRPr="00001C2C">
        <w:rPr>
          <w:color w:val="000000" w:themeColor="text1"/>
          <w:sz w:val="28"/>
          <w:szCs w:val="28"/>
        </w:rPr>
        <w:t xml:space="preserve">санкционирования операций со средствами </w:t>
      </w:r>
      <w:r w:rsidR="00F43CBC">
        <w:rPr>
          <w:color w:val="000000" w:themeColor="text1"/>
          <w:sz w:val="28"/>
          <w:szCs w:val="28"/>
        </w:rPr>
        <w:t xml:space="preserve">краевого </w:t>
      </w:r>
      <w:r w:rsidRPr="00001C2C">
        <w:rPr>
          <w:color w:val="000000" w:themeColor="text1"/>
          <w:sz w:val="28"/>
          <w:szCs w:val="28"/>
        </w:rPr>
        <w:t>бюджета,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432BC8" w:rsidRDefault="00432BC8" w:rsidP="00432BC8">
      <w:pPr>
        <w:widowControl w:val="0"/>
        <w:autoSpaceDE w:val="0"/>
        <w:autoSpaceDN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4.3. </w:t>
      </w:r>
      <w:r>
        <w:rPr>
          <w:kern w:val="2"/>
          <w:sz w:val="28"/>
          <w:szCs w:val="28"/>
        </w:rPr>
        <w:t xml:space="preserve">Контрольное мероприятие (за исключением случаев назначения </w:t>
      </w:r>
      <w:r>
        <w:rPr>
          <w:spacing w:val="-4"/>
          <w:kern w:val="2"/>
          <w:sz w:val="28"/>
          <w:szCs w:val="28"/>
        </w:rPr>
        <w:t>обследования в рамках камеральных или выездных проверок, ревизий) проводится</w:t>
      </w:r>
      <w:r>
        <w:rPr>
          <w:kern w:val="2"/>
          <w:sz w:val="28"/>
          <w:szCs w:val="28"/>
        </w:rPr>
        <w:t xml:space="preserve"> на основании правового акта Администрации </w:t>
      </w:r>
      <w:r w:rsidR="00F43CBC">
        <w:rPr>
          <w:kern w:val="2"/>
          <w:sz w:val="28"/>
          <w:szCs w:val="28"/>
        </w:rPr>
        <w:t xml:space="preserve">Реттиховского </w:t>
      </w:r>
      <w:r>
        <w:rPr>
          <w:kern w:val="2"/>
          <w:sz w:val="28"/>
          <w:szCs w:val="28"/>
        </w:rPr>
        <w:t>сельского поселения о его назначении.</w:t>
      </w:r>
    </w:p>
    <w:p w:rsidR="00432BC8" w:rsidRDefault="00432BC8" w:rsidP="00432BC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Правовой акт </w:t>
      </w:r>
      <w:r>
        <w:rPr>
          <w:kern w:val="2"/>
          <w:sz w:val="28"/>
          <w:szCs w:val="28"/>
        </w:rPr>
        <w:t xml:space="preserve">Администрации </w:t>
      </w:r>
      <w:r w:rsidR="00F43CBC">
        <w:rPr>
          <w:kern w:val="2"/>
          <w:sz w:val="28"/>
          <w:szCs w:val="28"/>
        </w:rPr>
        <w:t xml:space="preserve">Реттиховского </w:t>
      </w:r>
      <w:r>
        <w:rPr>
          <w:kern w:val="2"/>
          <w:sz w:val="28"/>
          <w:szCs w:val="28"/>
        </w:rPr>
        <w:t>сельского поселен</w:t>
      </w:r>
      <w:r w:rsidR="00AE5F19">
        <w:rPr>
          <w:kern w:val="2"/>
          <w:sz w:val="28"/>
          <w:szCs w:val="28"/>
        </w:rPr>
        <w:t>ия</w:t>
      </w:r>
      <w:r>
        <w:rPr>
          <w:rFonts w:eastAsia="Calibri"/>
          <w:sz w:val="28"/>
          <w:szCs w:val="28"/>
          <w:lang w:eastAsia="en-US"/>
        </w:rPr>
        <w:t xml:space="preserve"> о назначении контрольного мероприятия должен содержать следующие сведения:</w:t>
      </w:r>
    </w:p>
    <w:p w:rsidR="00432BC8" w:rsidRDefault="00432BC8" w:rsidP="00432BC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объекта контроля;</w:t>
      </w:r>
    </w:p>
    <w:p w:rsidR="00432BC8" w:rsidRDefault="00432BC8" w:rsidP="00432BC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место нахождения объекта контроля </w:t>
      </w:r>
      <w:r>
        <w:rPr>
          <w:rFonts w:eastAsia="Calibri"/>
          <w:kern w:val="2"/>
          <w:sz w:val="28"/>
          <w:szCs w:val="28"/>
          <w:lang w:eastAsia="en-US"/>
        </w:rPr>
        <w:t>(при проведении проверки по вопросам осуществления контроля в сфере закупок)</w:t>
      </w:r>
      <w:r>
        <w:rPr>
          <w:rFonts w:eastAsia="Calibri"/>
          <w:sz w:val="28"/>
          <w:szCs w:val="28"/>
          <w:lang w:eastAsia="en-US"/>
        </w:rPr>
        <w:t>;</w:t>
      </w:r>
    </w:p>
    <w:p w:rsidR="00432BC8" w:rsidRDefault="00432BC8" w:rsidP="00432BC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место фактического осуществления деятельности объектом контроля </w:t>
      </w:r>
      <w:r>
        <w:rPr>
          <w:rFonts w:eastAsia="Calibri"/>
          <w:spacing w:val="-4"/>
          <w:kern w:val="2"/>
          <w:sz w:val="28"/>
          <w:szCs w:val="28"/>
          <w:lang w:eastAsia="en-US"/>
        </w:rPr>
        <w:t>(при проведении проверки по вопросам осуществления контроля в сфере закупок)</w:t>
      </w:r>
      <w:r>
        <w:rPr>
          <w:rFonts w:eastAsia="Calibri"/>
          <w:spacing w:val="-4"/>
          <w:sz w:val="28"/>
          <w:szCs w:val="28"/>
          <w:lang w:eastAsia="en-US"/>
        </w:rPr>
        <w:t>;</w:t>
      </w:r>
    </w:p>
    <w:p w:rsidR="00432BC8" w:rsidRDefault="00432BC8" w:rsidP="00432BC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проверяемый период;</w:t>
      </w:r>
    </w:p>
    <w:p w:rsidR="00432BC8" w:rsidRDefault="00432BC8" w:rsidP="00432BC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основание проведения контрольного мероприятия;</w:t>
      </w:r>
    </w:p>
    <w:p w:rsidR="00432BC8" w:rsidRDefault="00432BC8" w:rsidP="00432BC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тему контрольного мероприятия;</w:t>
      </w:r>
    </w:p>
    <w:p w:rsidR="00432BC8" w:rsidRDefault="00432BC8" w:rsidP="00432BC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фамилии, имена, отчества (последнее – при наличии) должностного лица </w:t>
      </w:r>
      <w:r>
        <w:rPr>
          <w:kern w:val="2"/>
          <w:sz w:val="28"/>
          <w:szCs w:val="28"/>
        </w:rPr>
        <w:t xml:space="preserve">Администрации </w:t>
      </w:r>
      <w:r w:rsidR="00F43CBC">
        <w:rPr>
          <w:kern w:val="2"/>
          <w:sz w:val="28"/>
          <w:szCs w:val="28"/>
        </w:rPr>
        <w:t xml:space="preserve">Реттиховского </w:t>
      </w:r>
      <w:r>
        <w:rPr>
          <w:kern w:val="2"/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(при проведении камеральной </w:t>
      </w:r>
      <w:r>
        <w:rPr>
          <w:rFonts w:eastAsia="Calibri"/>
          <w:spacing w:val="-4"/>
          <w:sz w:val="28"/>
          <w:szCs w:val="28"/>
          <w:lang w:eastAsia="en-US"/>
        </w:rPr>
        <w:t>проверки одним должностным лицом), членов проверочной (ревизионной) группы,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pacing w:val="-4"/>
          <w:sz w:val="28"/>
          <w:szCs w:val="28"/>
          <w:lang w:eastAsia="en-US"/>
        </w:rPr>
        <w:t>руководителя проверочной (ревизионной) группы (при проведении контрольного</w:t>
      </w:r>
      <w:r>
        <w:rPr>
          <w:rFonts w:eastAsia="Calibri"/>
          <w:sz w:val="28"/>
          <w:szCs w:val="28"/>
          <w:lang w:eastAsia="en-US"/>
        </w:rPr>
        <w:t xml:space="preserve">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432BC8" w:rsidRDefault="00432BC8" w:rsidP="00432B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проведения контрольного мероприятия;</w:t>
      </w:r>
    </w:p>
    <w:p w:rsidR="00432BC8" w:rsidRDefault="00432BC8" w:rsidP="00432B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основных вопросов, подлежащих изучению в ходе проведения контрольного мероприятия.</w:t>
      </w:r>
    </w:p>
    <w:p w:rsidR="00432BC8" w:rsidRDefault="00432BC8" w:rsidP="00432B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изменения сведений, указанных в абзаце девятом настоящего пункта, решение об изменении таких сведений оформляется правовым актом </w:t>
      </w:r>
      <w:r>
        <w:rPr>
          <w:kern w:val="2"/>
          <w:sz w:val="28"/>
          <w:szCs w:val="28"/>
        </w:rPr>
        <w:t xml:space="preserve">Администрации </w:t>
      </w:r>
      <w:r w:rsidR="00F43CBC">
        <w:rPr>
          <w:kern w:val="2"/>
          <w:sz w:val="28"/>
          <w:szCs w:val="28"/>
        </w:rPr>
        <w:t xml:space="preserve">Реттиховского </w:t>
      </w:r>
      <w:r>
        <w:rPr>
          <w:kern w:val="2"/>
          <w:sz w:val="28"/>
          <w:szCs w:val="28"/>
        </w:rPr>
        <w:t>сельского поселения.</w:t>
      </w:r>
      <w:r>
        <w:rPr>
          <w:rFonts w:eastAsia="Calibri"/>
          <w:sz w:val="28"/>
          <w:szCs w:val="28"/>
          <w:lang w:eastAsia="en-US"/>
        </w:rPr>
        <w:t xml:space="preserve"> Копия указанного правового акта направляется в адрес объекта контроля в срок не более 3 рабочих дней со дня его принятия.»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период с даты издания правового акта о назначении контрольного мероприятия и до начала срока его проведения осуществляется подготовка к</w:t>
      </w:r>
      <w:r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проведению контрольного мероприятия, в ходе которой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F43CBC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запрашивать у объекта контроля необходимые документы, материалы и информацию.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Срок представления документов, материалов и информации </w:t>
      </w:r>
      <w:r w:rsidRPr="00001C2C">
        <w:rPr>
          <w:color w:val="000000" w:themeColor="text1"/>
          <w:sz w:val="28"/>
          <w:szCs w:val="28"/>
        </w:rPr>
        <w:lastRenderedPageBreak/>
        <w:t>устанавливается в запросе. 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</w:t>
      </w:r>
    </w:p>
    <w:p w:rsidR="00644631" w:rsidRPr="00001C2C" w:rsidRDefault="00644631" w:rsidP="00644631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Объект контроля обязан в указанный в запросе срок представить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43CBC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 w:rsidR="002D0502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лавы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43CBC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лица</w:t>
      </w:r>
      <w:r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замещающего</w:t>
      </w:r>
      <w:r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продлен не более чем на пять рабочих дней.</w:t>
      </w:r>
    </w:p>
    <w:p w:rsidR="00644631" w:rsidRPr="00001C2C" w:rsidRDefault="00644631" w:rsidP="00644631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644631" w:rsidRPr="00001C2C" w:rsidRDefault="00644631" w:rsidP="00644631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Непредставление или несвоевременное представление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43CBC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информации, документов и</w:t>
      </w:r>
      <w:r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</w:t>
      </w:r>
      <w:r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собой ответственность, установленную законодательством Российской Федерации</w:t>
      </w:r>
      <w:r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</w:t>
      </w:r>
      <w:r w:rsidR="00F43CBC">
        <w:rPr>
          <w:color w:val="000000" w:themeColor="text1"/>
          <w:sz w:val="28"/>
          <w:szCs w:val="28"/>
        </w:rPr>
        <w:t xml:space="preserve">Приморского края </w:t>
      </w:r>
      <w:r>
        <w:rPr>
          <w:color w:val="000000" w:themeColor="text1"/>
          <w:sz w:val="28"/>
          <w:szCs w:val="28"/>
        </w:rPr>
        <w:t xml:space="preserve">и </w:t>
      </w:r>
      <w:r w:rsidR="00F43CBC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color w:val="000000" w:themeColor="text1"/>
          <w:sz w:val="28"/>
          <w:szCs w:val="28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644631" w:rsidRPr="00001C2C" w:rsidRDefault="00644631" w:rsidP="00644631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43CBC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644631" w:rsidRPr="00001C2C" w:rsidRDefault="00644631" w:rsidP="00644631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Запросы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43CBC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</w:t>
      </w:r>
      <w:r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644631" w:rsidRPr="00001C2C" w:rsidRDefault="00644631" w:rsidP="00644631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F667F4" w:rsidRDefault="00F667F4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4.11. Встречные проверки назначаются и проводятся в порядке, </w:t>
      </w:r>
      <w:r>
        <w:rPr>
          <w:rFonts w:eastAsia="Calibri"/>
          <w:spacing w:val="-6"/>
          <w:sz w:val="28"/>
          <w:szCs w:val="28"/>
          <w:lang w:eastAsia="en-US"/>
        </w:rPr>
        <w:t>установленном для камеральных или выездных проверок (ревизий) соответственно.</w:t>
      </w:r>
      <w:r>
        <w:rPr>
          <w:rFonts w:eastAsia="Calibri"/>
          <w:sz w:val="28"/>
          <w:szCs w:val="28"/>
          <w:lang w:eastAsia="en-US"/>
        </w:rPr>
        <w:t xml:space="preserve"> Решение о проведении встречной проверки принимается </w:t>
      </w:r>
      <w:r w:rsidR="002D0502">
        <w:rPr>
          <w:rFonts w:eastAsia="Calibri"/>
          <w:sz w:val="28"/>
          <w:szCs w:val="28"/>
          <w:lang w:eastAsia="en-US"/>
        </w:rPr>
        <w:t>главой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  <w:r w:rsidR="00F43CBC">
        <w:rPr>
          <w:kern w:val="2"/>
          <w:sz w:val="28"/>
          <w:szCs w:val="28"/>
        </w:rPr>
        <w:t xml:space="preserve">Реттиховского </w:t>
      </w:r>
      <w:r>
        <w:rPr>
          <w:kern w:val="2"/>
          <w:sz w:val="28"/>
          <w:szCs w:val="28"/>
        </w:rPr>
        <w:t>сельского поселен</w:t>
      </w:r>
      <w:r w:rsidR="00F43CBC">
        <w:rPr>
          <w:rFonts w:eastAsia="Calibri"/>
          <w:sz w:val="28"/>
          <w:szCs w:val="28"/>
          <w:lang w:eastAsia="en-US"/>
        </w:rPr>
        <w:t xml:space="preserve">ия </w:t>
      </w:r>
      <w:r>
        <w:rPr>
          <w:rFonts w:eastAsia="Calibri"/>
          <w:sz w:val="28"/>
          <w:szCs w:val="28"/>
          <w:lang w:eastAsia="en-US"/>
        </w:rPr>
        <w:t>, на основании мотивированного обращения должностного лица (при проведении камеральной проверки одним должностным лицом) либо </w:t>
      </w:r>
      <w:r>
        <w:rPr>
          <w:rFonts w:eastAsia="Calibri"/>
          <w:color w:val="000000"/>
          <w:sz w:val="28"/>
          <w:szCs w:val="28"/>
          <w:lang w:eastAsia="en-US"/>
        </w:rPr>
        <w:t>руководителя проверочной (ревизионной) группы.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Результаты встречной проверки оформляются актом, который прилагается к материалам камеральной или выездной проверки (ревизии) соответственно.</w:t>
      </w:r>
      <w:r w:rsidRPr="00001C2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B505FE" w:rsidRDefault="00B505FE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4.12. На основании мотивированного обращения руководителя проверочной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lastRenderedPageBreak/>
        <w:t xml:space="preserve">(ревизионной) группы </w:t>
      </w:r>
      <w:r w:rsidR="006008D6">
        <w:rPr>
          <w:spacing w:val="-4"/>
          <w:sz w:val="28"/>
          <w:szCs w:val="28"/>
        </w:rPr>
        <w:t>г</w:t>
      </w:r>
      <w:r w:rsidR="002D0502">
        <w:rPr>
          <w:spacing w:val="-4"/>
          <w:sz w:val="28"/>
          <w:szCs w:val="28"/>
        </w:rPr>
        <w:t>лавой</w:t>
      </w:r>
      <w:r>
        <w:rPr>
          <w:spacing w:val="-4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  <w:r w:rsidR="00F43CBC">
        <w:rPr>
          <w:kern w:val="2"/>
          <w:sz w:val="28"/>
          <w:szCs w:val="28"/>
        </w:rPr>
        <w:t xml:space="preserve">Реттиховского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, может быть принято решение о приостановлении проведения контрольного мероприятия на общий срок не более 30 рабочих дней в следующих случаях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проведения встречной проверки;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отсутствии или неудовлетворительном состоянии бухгалтерского (бюджет</w:t>
      </w:r>
      <w:r>
        <w:rPr>
          <w:color w:val="000000" w:themeColor="text1"/>
          <w:sz w:val="28"/>
          <w:szCs w:val="28"/>
        </w:rPr>
        <w:t>ного) учета у объекта контроля –</w:t>
      </w:r>
      <w:r w:rsidRPr="00001C2C">
        <w:rPr>
          <w:color w:val="000000" w:themeColor="text1"/>
          <w:sz w:val="28"/>
          <w:szCs w:val="28"/>
        </w:rPr>
        <w:t xml:space="preserve">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организации и проведения экспертиз;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 период исполнения запросов, направленных в </w:t>
      </w:r>
      <w:r>
        <w:rPr>
          <w:color w:val="000000" w:themeColor="text1"/>
          <w:sz w:val="28"/>
          <w:szCs w:val="28"/>
        </w:rPr>
        <w:t>муниципальные</w:t>
      </w:r>
      <w:r w:rsidRPr="00001C2C">
        <w:rPr>
          <w:color w:val="000000" w:themeColor="text1"/>
          <w:sz w:val="28"/>
          <w:szCs w:val="28"/>
        </w:rPr>
        <w:t xml:space="preserve"> органы;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непредставления объектом контроля документов, материалов и информации, и (или) представления неполного комплекта истребуемых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мероприятия;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4.14. В срок не позднее трех рабочих дней со дня принятия решения о приостановлении контрольного мероприятия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F43CBC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: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4.15. В течение трех рабочих дней со дня получения сведений об устранении причин приостановления контрольного мероприятия </w:t>
      </w:r>
      <w:r w:rsidR="00730178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43CBC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: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принимает решение о возобновлении проведения контрольного мероприятия;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информирует объект контроля о возобновлении камеральной или выездной проверки (ревизии).</w:t>
      </w:r>
    </w:p>
    <w:p w:rsidR="00CD1ED3" w:rsidRDefault="00CD1ED3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 xml:space="preserve">4.16. Решение о приостановлении (возобновлении) проведения контрольного </w:t>
      </w:r>
      <w:r>
        <w:rPr>
          <w:rFonts w:eastAsia="Calibri"/>
          <w:sz w:val="28"/>
          <w:szCs w:val="28"/>
          <w:lang w:eastAsia="en-US"/>
        </w:rPr>
        <w:t xml:space="preserve">мероприятия оформляется правовым актом </w:t>
      </w:r>
      <w:r>
        <w:rPr>
          <w:kern w:val="2"/>
          <w:sz w:val="28"/>
          <w:szCs w:val="28"/>
        </w:rPr>
        <w:t xml:space="preserve">Администрации </w:t>
      </w:r>
      <w:r w:rsidR="00F43CBC">
        <w:rPr>
          <w:kern w:val="2"/>
          <w:sz w:val="28"/>
          <w:szCs w:val="28"/>
        </w:rPr>
        <w:t xml:space="preserve">Реттиховского </w:t>
      </w:r>
      <w:r>
        <w:rPr>
          <w:kern w:val="2"/>
          <w:sz w:val="28"/>
          <w:szCs w:val="28"/>
        </w:rPr>
        <w:t>сельского поселен</w:t>
      </w:r>
      <w:r>
        <w:rPr>
          <w:rFonts w:eastAsia="Calibri"/>
          <w:sz w:val="28"/>
          <w:szCs w:val="28"/>
          <w:lang w:eastAsia="en-US"/>
        </w:rPr>
        <w:t>ия. Копия указанного правового акта направляется в адрес объекта контроля в срок не более 3 рабочих дней со дня его принятия.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 Порядок проведения выездной проверки (ревизии).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4.17.1. Выездная проверка (ревизия) проводится должностными лицами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43CBC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объекта контроля. 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Объект контроля обязан обеспечить уполномоченных должностных лиц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43CBC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4.17.2. Срок проведения выездной проверки (ревизии) не может </w:t>
      </w:r>
      <w:r w:rsidRPr="00001C2C">
        <w:rPr>
          <w:color w:val="000000" w:themeColor="text1"/>
          <w:sz w:val="28"/>
          <w:szCs w:val="28"/>
        </w:rPr>
        <w:lastRenderedPageBreak/>
        <w:t>превышать тридцати рабочих дней.</w:t>
      </w:r>
    </w:p>
    <w:p w:rsidR="002B6637" w:rsidRDefault="002B6637" w:rsidP="002B66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162"/>
      <w:bookmarkEnd w:id="3"/>
      <w:r>
        <w:rPr>
          <w:rFonts w:eastAsia="Calibri"/>
          <w:sz w:val="28"/>
          <w:szCs w:val="28"/>
          <w:lang w:eastAsia="en-US"/>
        </w:rPr>
        <w:t>4.17.3. </w:t>
      </w:r>
      <w:r w:rsidR="00730178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  <w:r w:rsidR="00F43CBC">
        <w:rPr>
          <w:kern w:val="2"/>
          <w:sz w:val="28"/>
          <w:szCs w:val="28"/>
        </w:rPr>
        <w:t xml:space="preserve">Реттиховского </w:t>
      </w:r>
      <w:r>
        <w:rPr>
          <w:kern w:val="2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>, может 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десяти рабочих дней.</w:t>
      </w:r>
    </w:p>
    <w:p w:rsidR="002B6637" w:rsidRDefault="002B6637" w:rsidP="002B66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Основанием продления срока проведения выездной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 соответствии с ним нормативных правовых актов, требующей дополнительного изучения.</w:t>
      </w:r>
    </w:p>
    <w:p w:rsidR="002B6637" w:rsidRDefault="002B6637" w:rsidP="002B66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 о продлении срока проведения выездной проверки  оформляется в форме правового акта </w:t>
      </w:r>
      <w:r>
        <w:rPr>
          <w:kern w:val="2"/>
          <w:sz w:val="28"/>
          <w:szCs w:val="28"/>
        </w:rPr>
        <w:t xml:space="preserve">Администрации </w:t>
      </w:r>
      <w:r w:rsidR="00F43CBC">
        <w:rPr>
          <w:kern w:val="2"/>
          <w:sz w:val="28"/>
          <w:szCs w:val="28"/>
        </w:rPr>
        <w:t xml:space="preserve">Реттиховского </w:t>
      </w:r>
      <w:r>
        <w:rPr>
          <w:kern w:val="2"/>
          <w:sz w:val="28"/>
          <w:szCs w:val="28"/>
        </w:rPr>
        <w:t>сельского поселения.</w:t>
      </w:r>
    </w:p>
    <w:p w:rsidR="002B6637" w:rsidRDefault="002B6637" w:rsidP="002B6637">
      <w:pPr>
        <w:widowControl w:val="0"/>
        <w:autoSpaceDE w:val="0"/>
        <w:autoSpaceDN w:val="0"/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Копия правового акта </w:t>
      </w:r>
      <w:r>
        <w:rPr>
          <w:kern w:val="2"/>
          <w:sz w:val="28"/>
          <w:szCs w:val="28"/>
        </w:rPr>
        <w:t xml:space="preserve">Администрации </w:t>
      </w:r>
      <w:r w:rsidR="00F43CBC">
        <w:rPr>
          <w:kern w:val="2"/>
          <w:sz w:val="28"/>
          <w:szCs w:val="28"/>
        </w:rPr>
        <w:t xml:space="preserve">Реттиховского </w:t>
      </w:r>
      <w:r>
        <w:rPr>
          <w:kern w:val="2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о продлении срока проведения выездной проверки направляется (вручается) объекту контроля в срок не более трех рабочих дней со дня его принятия.</w:t>
      </w:r>
    </w:p>
    <w:p w:rsidR="00644631" w:rsidRPr="00001C2C" w:rsidRDefault="00644631" w:rsidP="002B663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4.17.4. 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</w:t>
      </w:r>
      <w:r>
        <w:rPr>
          <w:color w:val="000000" w:themeColor="text1"/>
          <w:sz w:val="28"/>
          <w:szCs w:val="28"/>
        </w:rPr>
        <w:t>о планировании</w:t>
      </w:r>
      <w:r w:rsidRPr="00001C2C">
        <w:rPr>
          <w:color w:val="000000" w:themeColor="text1"/>
          <w:sz w:val="28"/>
          <w:szCs w:val="28"/>
        </w:rPr>
        <w:t xml:space="preserve">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4.17.5. Результаты выездной проверки (ревизии) оформляются актом.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сельского поселения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4.17.6. Акт выездной проверки (ревизии) подписывается должностными лицами, проводившими проверку, 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AE52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4.17.7. Акт и иные материалы выездной проверки (ревизии) подлежат рассмотрению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4.17.8. По результатам рассмотрения акта и иных материалов выездной проверки (ревизии) </w:t>
      </w:r>
      <w:r w:rsidR="001D5854">
        <w:rPr>
          <w:color w:val="000000" w:themeColor="text1"/>
          <w:sz w:val="28"/>
          <w:szCs w:val="28"/>
        </w:rPr>
        <w:t>г</w:t>
      </w:r>
      <w:r w:rsidR="002D0502">
        <w:rPr>
          <w:color w:val="000000" w:themeColor="text1"/>
          <w:sz w:val="28"/>
          <w:szCs w:val="28"/>
        </w:rPr>
        <w:t>лавой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, принимается решение: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644631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</w:t>
      </w:r>
      <w:r w:rsidR="003F5338">
        <w:rPr>
          <w:color w:val="000000" w:themeColor="text1"/>
          <w:sz w:val="28"/>
          <w:szCs w:val="28"/>
        </w:rPr>
        <w:t>аний применения мер принуждения;</w:t>
      </w:r>
    </w:p>
    <w:p w:rsidR="003F5338" w:rsidRDefault="003F5338" w:rsidP="008B40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 </w:t>
      </w:r>
      <w:r w:rsidR="001D5854">
        <w:rPr>
          <w:color w:val="000000"/>
          <w:sz w:val="28"/>
          <w:szCs w:val="28"/>
        </w:rPr>
        <w:t>г</w:t>
      </w:r>
      <w:r w:rsidR="002D0502">
        <w:rPr>
          <w:color w:val="000000"/>
          <w:sz w:val="28"/>
          <w:szCs w:val="28"/>
        </w:rPr>
        <w:t>лавой</w:t>
      </w:r>
      <w:r>
        <w:rPr>
          <w:color w:val="000000"/>
          <w:sz w:val="28"/>
          <w:szCs w:val="28"/>
        </w:rPr>
        <w:t xml:space="preserve"> Администрации </w:t>
      </w:r>
      <w:r w:rsidR="000D4947">
        <w:rPr>
          <w:color w:val="000000"/>
          <w:sz w:val="28"/>
          <w:szCs w:val="28"/>
        </w:rPr>
        <w:t xml:space="preserve">Реттиховского </w:t>
      </w:r>
      <w:r>
        <w:rPr>
          <w:color w:val="000000"/>
          <w:sz w:val="28"/>
          <w:szCs w:val="28"/>
        </w:rPr>
        <w:t>сельского поселения, принимается</w:t>
      </w:r>
      <w:r w:rsidR="008B40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в срок не более 30 рабочих дней со дня подписания акта:</w:t>
      </w:r>
    </w:p>
    <w:p w:rsidR="003F5338" w:rsidRDefault="003F5338" w:rsidP="003F53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выдаче обязательного для исполнения предписания;</w:t>
      </w:r>
    </w:p>
    <w:p w:rsidR="003F5338" w:rsidRDefault="003F5338" w:rsidP="003F53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отсутствии оснований для выдачи предписания;</w:t>
      </w:r>
    </w:p>
    <w:p w:rsidR="003F5338" w:rsidRDefault="003F5338" w:rsidP="003F53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внеплановой выездной проверки.</w:t>
      </w:r>
    </w:p>
    <w:p w:rsidR="003F5338" w:rsidRDefault="001D5854" w:rsidP="003F53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г</w:t>
      </w:r>
      <w:r w:rsidR="003F5338">
        <w:rPr>
          <w:color w:val="000000"/>
          <w:sz w:val="28"/>
          <w:szCs w:val="28"/>
        </w:rPr>
        <w:t xml:space="preserve">лавы Администрации </w:t>
      </w:r>
      <w:r w:rsidR="000D4947">
        <w:rPr>
          <w:color w:val="000000"/>
          <w:sz w:val="28"/>
          <w:szCs w:val="28"/>
        </w:rPr>
        <w:t xml:space="preserve">Реттиховского </w:t>
      </w:r>
      <w:r w:rsidR="003F5338">
        <w:rPr>
          <w:color w:val="000000"/>
          <w:sz w:val="28"/>
          <w:szCs w:val="28"/>
        </w:rPr>
        <w:t>сельского поселения, оформляется в порядке,</w:t>
      </w:r>
      <w:r w:rsidR="00AE5F19">
        <w:rPr>
          <w:color w:val="000000"/>
          <w:sz w:val="28"/>
          <w:szCs w:val="28"/>
        </w:rPr>
        <w:t xml:space="preserve"> </w:t>
      </w:r>
      <w:r w:rsidR="003F5338">
        <w:rPr>
          <w:color w:val="000000"/>
          <w:sz w:val="28"/>
          <w:szCs w:val="28"/>
        </w:rPr>
        <w:t xml:space="preserve">установленном правовым актом Администрации </w:t>
      </w:r>
      <w:r w:rsidR="000D4947">
        <w:rPr>
          <w:color w:val="000000"/>
          <w:sz w:val="28"/>
          <w:szCs w:val="28"/>
        </w:rPr>
        <w:t xml:space="preserve">Реттиховского </w:t>
      </w:r>
      <w:r w:rsidR="003F5338">
        <w:rPr>
          <w:color w:val="000000"/>
          <w:sz w:val="28"/>
          <w:szCs w:val="28"/>
        </w:rPr>
        <w:t xml:space="preserve"> сельского поселения.</w:t>
      </w:r>
    </w:p>
    <w:p w:rsidR="003F5338" w:rsidRDefault="003F5338" w:rsidP="003F53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Одновременно с принятием решения, оформленного по результатам рассмотрения акта и иных материалов выездной проверки по вопросам осуществления контроля в сфере закупок, в порядке, установленном Администрацией </w:t>
      </w:r>
      <w:r w:rsidR="000D4947">
        <w:rPr>
          <w:color w:val="000000"/>
          <w:sz w:val="28"/>
          <w:szCs w:val="28"/>
        </w:rPr>
        <w:t xml:space="preserve">Реттиховского </w:t>
      </w:r>
      <w:r>
        <w:rPr>
          <w:color w:val="000000"/>
          <w:sz w:val="28"/>
          <w:szCs w:val="28"/>
        </w:rPr>
        <w:t>сельского поселения, утверждается отчет о результатах выездной проверки, в который включаются все отраженные в акте нарушения.</w:t>
      </w:r>
    </w:p>
    <w:p w:rsidR="003F5338" w:rsidRPr="003F5338" w:rsidRDefault="003F5338" w:rsidP="003F53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 результатах выездной проверки, предписание, выданное объекту контроля по результатам выездной проверки по вопросам осуществления контроля в сфере закупок, размещаются в единой информационной системе в сфере закупок.</w:t>
      </w:r>
    </w:p>
    <w:p w:rsidR="00644631" w:rsidRPr="00001C2C" w:rsidRDefault="005C600A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4.17.9. При наличии возражений по акту выездной проверки (ревизии) </w:t>
      </w:r>
      <w:r>
        <w:rPr>
          <w:rFonts w:eastAsia="Calibri"/>
          <w:sz w:val="28"/>
          <w:szCs w:val="28"/>
          <w:lang w:eastAsia="en-US"/>
        </w:rPr>
        <w:t>объект контроля вправе представить письменные возражения по акту выездной проверки в течение десяти рабочих дней со дня его получения. Письменные возражения объекта контроля приобщаются к материалам выездной проверки.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4" w:name="P177"/>
      <w:bookmarkEnd w:id="4"/>
      <w:r w:rsidRPr="00001C2C">
        <w:rPr>
          <w:color w:val="000000" w:themeColor="text1"/>
          <w:sz w:val="28"/>
          <w:szCs w:val="28"/>
        </w:rPr>
        <w:t>4.17.10. Акт, заключение и иные материалы выездной проверки (ревизии), обследования в случае наличия у объекта контроля возражений подлежат рассмотрению в следующем порядке.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Комиссия по рассмотрению представленных возражений (далее </w:t>
      </w:r>
      <w:r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комиссия) создается правовым актом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. Председателем комиссии является </w:t>
      </w:r>
      <w:r w:rsidR="001D5854">
        <w:rPr>
          <w:color w:val="000000" w:themeColor="text1"/>
          <w:sz w:val="28"/>
          <w:szCs w:val="28"/>
        </w:rPr>
        <w:t>г</w:t>
      </w:r>
      <w:r w:rsidR="00730178">
        <w:rPr>
          <w:color w:val="000000" w:themeColor="text1"/>
          <w:sz w:val="28"/>
          <w:szCs w:val="28"/>
        </w:rPr>
        <w:t>лава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состав комиссии включаются </w:t>
      </w:r>
      <w:r>
        <w:rPr>
          <w:color w:val="000000" w:themeColor="text1"/>
          <w:sz w:val="28"/>
          <w:szCs w:val="28"/>
        </w:rPr>
        <w:t xml:space="preserve">специалисты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, к компетенции которых отнесены вопросы осуществления контрольного мероприятия, ответственные за проведение контрольного мероприятия, руководитель проверочной (ревизионной) группы, иные должностные лица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, определенные </w:t>
      </w:r>
      <w:r w:rsidR="001D5854">
        <w:rPr>
          <w:color w:val="000000" w:themeColor="text1"/>
          <w:sz w:val="28"/>
          <w:szCs w:val="28"/>
        </w:rPr>
        <w:t>г</w:t>
      </w:r>
      <w:r w:rsidR="002D0502">
        <w:rPr>
          <w:color w:val="000000" w:themeColor="text1"/>
          <w:sz w:val="28"/>
          <w:szCs w:val="28"/>
        </w:rPr>
        <w:t>лавой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, представители орган</w:t>
      </w:r>
      <w:r>
        <w:rPr>
          <w:color w:val="000000" w:themeColor="text1"/>
          <w:sz w:val="28"/>
          <w:szCs w:val="28"/>
        </w:rPr>
        <w:t xml:space="preserve">а местного самоуправления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color w:val="000000" w:themeColor="text1"/>
          <w:sz w:val="28"/>
          <w:szCs w:val="28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заседание комиссии приглашаются уполномоченные должностные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лица объекта контроля для пред</w:t>
      </w:r>
      <w:r w:rsidRPr="00001C2C">
        <w:rPr>
          <w:color w:val="000000" w:themeColor="text1"/>
          <w:sz w:val="28"/>
          <w:szCs w:val="28"/>
        </w:rPr>
        <w:t>ставления пояснений по существу возражений.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Решение комиссии служит основанием: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отсутствия применения мер принуждения. 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равенства голосов решающим является голос председательствующего на заседании комиссии. 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644631" w:rsidRPr="00001C2C" w:rsidRDefault="00644631" w:rsidP="00644631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комиссии, принятые в соответствии с ее компетенцией, являются обязательными для реализации. </w:t>
      </w:r>
    </w:p>
    <w:p w:rsidR="005C600A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5C600A" w:rsidRDefault="005C600A" w:rsidP="005C60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4.17.11. </w:t>
      </w:r>
      <w:r>
        <w:rPr>
          <w:rFonts w:eastAsia="Calibri"/>
          <w:color w:val="000000"/>
          <w:sz w:val="28"/>
          <w:szCs w:val="28"/>
          <w:lang w:eastAsia="en-US"/>
        </w:rPr>
        <w:t>Дата подписания объектом контроля акта выездной проверки (ревизии) является днем окончания выездной проверки (ревизии).</w:t>
      </w:r>
    </w:p>
    <w:p w:rsidR="005C600A" w:rsidRDefault="005C600A" w:rsidP="005C600A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случае, если акт выездной проверки (ревизии) объектом контроля </w:t>
      </w:r>
      <w:r>
        <w:rPr>
          <w:rFonts w:eastAsia="Calibri"/>
          <w:color w:val="000000"/>
          <w:spacing w:val="-6"/>
          <w:sz w:val="28"/>
          <w:szCs w:val="28"/>
          <w:lang w:eastAsia="en-US"/>
        </w:rPr>
        <w:t>не подписан, днем окончания выездной проверки (ревизии) является пятый рабочий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день со дня получения объектом контроля акта для ознакомления и  подписания.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 Порядок проведения камеральной проверки.</w:t>
      </w:r>
    </w:p>
    <w:p w:rsidR="006B3BA3" w:rsidRDefault="006B3BA3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190"/>
      <w:bookmarkEnd w:id="5"/>
      <w:r>
        <w:rPr>
          <w:rFonts w:eastAsiaTheme="minorHAnsi"/>
          <w:sz w:val="28"/>
          <w:szCs w:val="28"/>
          <w:lang w:eastAsia="en-US"/>
        </w:rPr>
        <w:t xml:space="preserve">4.18.1. Камеральная проверка проводится уполномоченными должностными лицами </w:t>
      </w:r>
      <w:r w:rsidR="00126307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D4947">
        <w:rPr>
          <w:rFonts w:eastAsiaTheme="minorHAnsi"/>
          <w:sz w:val="28"/>
          <w:szCs w:val="28"/>
          <w:lang w:eastAsia="en-US"/>
        </w:rPr>
        <w:t xml:space="preserve">Реттиховского </w:t>
      </w:r>
      <w:r w:rsidR="00126307">
        <w:rPr>
          <w:rFonts w:eastAsiaTheme="minorHAnsi"/>
          <w:sz w:val="28"/>
          <w:szCs w:val="28"/>
          <w:lang w:eastAsia="en-US"/>
        </w:rPr>
        <w:t>сельс</w:t>
      </w:r>
      <w:r w:rsidR="00AE5F19">
        <w:rPr>
          <w:rFonts w:eastAsiaTheme="minorHAnsi"/>
          <w:sz w:val="28"/>
          <w:szCs w:val="28"/>
          <w:lang w:eastAsia="en-US"/>
        </w:rPr>
        <w:t>к</w:t>
      </w:r>
      <w:r w:rsidR="00126307">
        <w:rPr>
          <w:rFonts w:eastAsiaTheme="minorHAnsi"/>
          <w:sz w:val="28"/>
          <w:szCs w:val="28"/>
          <w:lang w:eastAsia="en-US"/>
        </w:rPr>
        <w:t>ого поселения</w:t>
      </w:r>
      <w:r>
        <w:rPr>
          <w:rFonts w:eastAsiaTheme="minorHAnsi"/>
          <w:sz w:val="28"/>
          <w:szCs w:val="28"/>
          <w:lang w:eastAsia="en-US"/>
        </w:rPr>
        <w:t xml:space="preserve"> по месту нахождения Администрации </w:t>
      </w:r>
      <w:r w:rsidR="000D4947">
        <w:rPr>
          <w:rFonts w:eastAsiaTheme="minorHAnsi"/>
          <w:sz w:val="28"/>
          <w:szCs w:val="28"/>
          <w:lang w:eastAsia="en-US"/>
        </w:rPr>
        <w:t xml:space="preserve">Реттиховского </w:t>
      </w:r>
      <w:r>
        <w:rPr>
          <w:rFonts w:eastAsiaTheme="minorHAnsi"/>
          <w:sz w:val="28"/>
          <w:szCs w:val="28"/>
          <w:lang w:eastAsia="en-US"/>
        </w:rPr>
        <w:t>сельс</w:t>
      </w:r>
      <w:r w:rsidR="00AE5F1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ого поселения на основании бюджетной отчетности, бухгалтерской (финансовой) отчетности и иных документов, материалов и информации, представленных по запросам Администрации </w:t>
      </w:r>
      <w:r w:rsidR="000D4947">
        <w:rPr>
          <w:rFonts w:eastAsiaTheme="minorHAnsi"/>
          <w:sz w:val="28"/>
          <w:szCs w:val="28"/>
          <w:lang w:eastAsia="en-US"/>
        </w:rPr>
        <w:t xml:space="preserve">Реттиховского </w:t>
      </w:r>
      <w:r>
        <w:rPr>
          <w:rFonts w:eastAsiaTheme="minorHAnsi"/>
          <w:sz w:val="28"/>
          <w:szCs w:val="28"/>
          <w:lang w:eastAsia="en-US"/>
        </w:rPr>
        <w:t>сельс</w:t>
      </w:r>
      <w:r w:rsidR="00AE5F1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ого поселения, информации, документов и материалов, полученных в ходе обследований, а также документов и информации, полученных в результате анализа данных единой информационной системы в сфере закупок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4.18.2. Камеральная проверка не может превышать тридцати рабочих дней со дня получения от объекта контроля информации, документов и материалов, представленных по запросу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7351B7" w:rsidRDefault="007351B7" w:rsidP="007351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4.18.3. </w:t>
      </w:r>
      <w:r w:rsidR="00730178">
        <w:rPr>
          <w:rFonts w:eastAsia="Calibri"/>
          <w:color w:val="000000"/>
          <w:sz w:val="28"/>
          <w:szCs w:val="28"/>
          <w:lang w:eastAsia="en-US"/>
        </w:rPr>
        <w:t>Глава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D4947">
        <w:rPr>
          <w:rFonts w:eastAsiaTheme="minorHAnsi"/>
          <w:sz w:val="28"/>
          <w:szCs w:val="28"/>
          <w:lang w:eastAsia="en-US"/>
        </w:rPr>
        <w:t xml:space="preserve">Реттиховского </w:t>
      </w:r>
      <w:r>
        <w:rPr>
          <w:rFonts w:eastAsiaTheme="minorHAnsi"/>
          <w:sz w:val="28"/>
          <w:szCs w:val="28"/>
          <w:lang w:eastAsia="en-US"/>
        </w:rPr>
        <w:t>сельс</w:t>
      </w:r>
      <w:r w:rsidR="00AE5F1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ого поселения</w:t>
      </w:r>
      <w:r>
        <w:rPr>
          <w:rFonts w:eastAsia="Calibri"/>
          <w:sz w:val="28"/>
          <w:szCs w:val="28"/>
          <w:lang w:eastAsia="en-US"/>
        </w:rPr>
        <w:t xml:space="preserve">, может продлить срок проведения камеральной проверки на основании мотивированного обращения должностного лица (при проведении камеральной проверки одним должностным лицом) либо руководителя проверочной (ревизионной) группы на срок не более десяти рабочих </w:t>
      </w:r>
      <w:r>
        <w:rPr>
          <w:rFonts w:eastAsia="Calibri"/>
          <w:color w:val="000000"/>
          <w:sz w:val="28"/>
          <w:szCs w:val="28"/>
          <w:lang w:eastAsia="en-US"/>
        </w:rPr>
        <w:t>дней.</w:t>
      </w:r>
    </w:p>
    <w:p w:rsidR="007351B7" w:rsidRDefault="007351B7" w:rsidP="007351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Основанием продления срока проведения камеральной проверки по вопросам осуществления контроля в сфере закупок является получение в ходе проведения проверки информации о наличии в деятельности объекта </w:t>
      </w:r>
      <w:r>
        <w:rPr>
          <w:rFonts w:eastAsia="Calibri"/>
          <w:sz w:val="28"/>
          <w:szCs w:val="28"/>
          <w:lang w:eastAsia="en-US"/>
        </w:rPr>
        <w:lastRenderedPageBreak/>
        <w:t>контроля нарушений законодательства о контрактной системе в сфере закупок и принятых в соответствии с ним нормативных правовых актов, требующей дополнительного изучения.</w:t>
      </w:r>
    </w:p>
    <w:p w:rsidR="007351B7" w:rsidRDefault="007351B7" w:rsidP="007351B7">
      <w:pPr>
        <w:widowControl w:val="0"/>
        <w:autoSpaceDE w:val="0"/>
        <w:autoSpaceDN w:val="0"/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Решение о продлении срока проведения камеральной проверки оформляется</w:t>
      </w:r>
      <w:r>
        <w:rPr>
          <w:rFonts w:eastAsia="Calibri"/>
          <w:sz w:val="28"/>
          <w:szCs w:val="28"/>
          <w:lang w:eastAsia="en-US"/>
        </w:rPr>
        <w:t xml:space="preserve"> в форме правового акта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D4947">
        <w:rPr>
          <w:rFonts w:eastAsiaTheme="minorHAnsi"/>
          <w:sz w:val="28"/>
          <w:szCs w:val="28"/>
          <w:lang w:eastAsia="en-US"/>
        </w:rPr>
        <w:t xml:space="preserve">Реттиховского </w:t>
      </w:r>
      <w:r>
        <w:rPr>
          <w:rFonts w:eastAsiaTheme="minorHAnsi"/>
          <w:sz w:val="28"/>
          <w:szCs w:val="28"/>
          <w:lang w:eastAsia="en-US"/>
        </w:rPr>
        <w:t>сельс</w:t>
      </w:r>
      <w:r w:rsidR="00AE5F1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ого поселения</w:t>
      </w:r>
      <w:r>
        <w:rPr>
          <w:rFonts w:eastAsia="Calibri"/>
          <w:sz w:val="28"/>
          <w:szCs w:val="28"/>
          <w:lang w:eastAsia="en-US"/>
        </w:rPr>
        <w:t>. Копия указанного правового акта о продлении срока проведения камеральной проверки направляется (вручается) объекту контроля в срок не более трех рабочих дней со дня его принятия.</w:t>
      </w:r>
    </w:p>
    <w:p w:rsidR="00644631" w:rsidRPr="00001C2C" w:rsidRDefault="00644631" w:rsidP="007351B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4.18.4. Результаты камеральной проверки оформляются актом. Срок подготовки акта камеральной проверки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4.18.5. Акт камеральной проверки подписывается должностными лицами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4.18.6. Акт и иные материалы камеральной проверки подлежат рассмотрению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4.18.7. По результатам рассмотрения акта и иных материалов камеральной проверки </w:t>
      </w:r>
      <w:r w:rsidR="002D0502">
        <w:rPr>
          <w:color w:val="000000" w:themeColor="text1"/>
          <w:sz w:val="28"/>
          <w:szCs w:val="28"/>
        </w:rPr>
        <w:t>Главой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644631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</w:t>
      </w:r>
      <w:r w:rsidR="000F709E">
        <w:rPr>
          <w:color w:val="000000" w:themeColor="text1"/>
          <w:sz w:val="28"/>
          <w:szCs w:val="28"/>
        </w:rPr>
        <w:t>аний применения мер принуждения;</w:t>
      </w:r>
    </w:p>
    <w:p w:rsidR="000F709E" w:rsidRDefault="001D5854" w:rsidP="000F70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г</w:t>
      </w:r>
      <w:r w:rsidR="000F709E">
        <w:rPr>
          <w:color w:val="000000"/>
          <w:sz w:val="28"/>
          <w:szCs w:val="28"/>
        </w:rPr>
        <w:t xml:space="preserve">лавы Администрации </w:t>
      </w:r>
      <w:r w:rsidR="000D4947">
        <w:rPr>
          <w:color w:val="000000"/>
          <w:sz w:val="28"/>
          <w:szCs w:val="28"/>
        </w:rPr>
        <w:t>Реттиховского сельского поселения</w:t>
      </w:r>
      <w:r w:rsidR="000F709E">
        <w:rPr>
          <w:color w:val="000000"/>
          <w:sz w:val="28"/>
          <w:szCs w:val="28"/>
        </w:rPr>
        <w:t xml:space="preserve">, оформляется в порядке, установленном правовым актом Администрации </w:t>
      </w:r>
      <w:r w:rsidR="000D4947">
        <w:rPr>
          <w:color w:val="000000"/>
          <w:sz w:val="28"/>
          <w:szCs w:val="28"/>
        </w:rPr>
        <w:t xml:space="preserve">Реттиховского </w:t>
      </w:r>
      <w:r w:rsidR="000F709E">
        <w:rPr>
          <w:color w:val="000000"/>
          <w:sz w:val="28"/>
          <w:szCs w:val="28"/>
        </w:rPr>
        <w:t>сельского поселения .</w:t>
      </w:r>
    </w:p>
    <w:p w:rsidR="000F709E" w:rsidRDefault="000F709E" w:rsidP="000F70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 Администрацией </w:t>
      </w:r>
      <w:r w:rsidR="000D4947">
        <w:rPr>
          <w:color w:val="000000"/>
          <w:sz w:val="28"/>
          <w:szCs w:val="28"/>
        </w:rPr>
        <w:t xml:space="preserve">Реттиховского </w:t>
      </w:r>
      <w:r>
        <w:rPr>
          <w:color w:val="000000"/>
          <w:sz w:val="28"/>
          <w:szCs w:val="28"/>
        </w:rPr>
        <w:t>сельского поселения, утверждается отчет о результатах камеральной проверки, в который включаются все отраженные в</w:t>
      </w:r>
    </w:p>
    <w:p w:rsidR="000F709E" w:rsidRDefault="000F709E" w:rsidP="000F70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акте нарушения.</w:t>
      </w:r>
    </w:p>
    <w:p w:rsidR="000F709E" w:rsidRPr="00001C2C" w:rsidRDefault="000F709E" w:rsidP="000F70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Отчет о результатах камеральной проверки, предписание, выданное объекту контроля по результатам камеральной проверки по вопросам осуществления контроля в сфере закупок, размещаются в единой информационной системе в сфере закупок</w:t>
      </w:r>
    </w:p>
    <w:p w:rsidR="005E31B9" w:rsidRDefault="005E31B9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4.18.8. При наличии возражений по акту камеральной проверки объект контроля вправе представить письменные возражения по акту камеральной проверки в течение десяти рабочих дней со дня его получения. Письменные </w:t>
      </w:r>
      <w:r>
        <w:rPr>
          <w:rFonts w:eastAsia="Calibri"/>
          <w:spacing w:val="-4"/>
          <w:sz w:val="28"/>
          <w:szCs w:val="28"/>
          <w:lang w:eastAsia="en-US"/>
        </w:rPr>
        <w:t>возражения объекта контроля приобщаются к материалам камеральной проверки.</w:t>
      </w:r>
    </w:p>
    <w:p w:rsidR="00644631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Акт и иные материалы камеральной проверки в случае наличия у </w:t>
      </w:r>
      <w:r w:rsidRPr="00001C2C">
        <w:rPr>
          <w:color w:val="000000" w:themeColor="text1"/>
          <w:sz w:val="28"/>
          <w:szCs w:val="28"/>
        </w:rPr>
        <w:lastRenderedPageBreak/>
        <w:t xml:space="preserve">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4.17.10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643A2E" w:rsidRDefault="00643A2E" w:rsidP="00643A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4.18.10. Дата подписания объектом контроля акта камеральной проверки является днем окончания камеральной проверки.</w:t>
      </w:r>
    </w:p>
    <w:p w:rsidR="00643A2E" w:rsidRPr="00001C2C" w:rsidRDefault="00643A2E" w:rsidP="00643A2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случае, если акт камеральной проверки объектом контроля не подписан, днем окончания камеральной проверки является пятый рабочий день со дня получения объектом контроля акта для ознакомления и подписания.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Порядок проведения обследования.</w:t>
      </w:r>
    </w:p>
    <w:p w:rsidR="00644631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530AB3">
        <w:rPr>
          <w:color w:val="000000" w:themeColor="text1"/>
          <w:spacing w:val="-2"/>
          <w:sz w:val="28"/>
          <w:szCs w:val="28"/>
        </w:rPr>
        <w:t>4.19.1.</w:t>
      </w:r>
      <w:r w:rsidRPr="00530AB3">
        <w:rPr>
          <w:color w:val="000000" w:themeColor="text1"/>
          <w:spacing w:val="-2"/>
          <w:sz w:val="28"/>
          <w:szCs w:val="28"/>
          <w:lang w:val="en-US"/>
        </w:rPr>
        <w:t> </w:t>
      </w:r>
      <w:r w:rsidRPr="00530AB3">
        <w:rPr>
          <w:color w:val="000000" w:themeColor="text1"/>
          <w:spacing w:val="-2"/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1D5854">
        <w:rPr>
          <w:color w:val="000000" w:themeColor="text1"/>
          <w:spacing w:val="-2"/>
          <w:sz w:val="28"/>
          <w:szCs w:val="28"/>
        </w:rPr>
        <w:t>г</w:t>
      </w:r>
      <w:r>
        <w:rPr>
          <w:color w:val="000000" w:themeColor="text1"/>
          <w:spacing w:val="-2"/>
          <w:sz w:val="28"/>
          <w:szCs w:val="28"/>
        </w:rPr>
        <w:t xml:space="preserve">лавы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530AB3">
        <w:rPr>
          <w:color w:val="000000" w:themeColor="text1"/>
          <w:spacing w:val="-2"/>
          <w:sz w:val="28"/>
          <w:szCs w:val="28"/>
        </w:rPr>
        <w:t>.</w:t>
      </w:r>
    </w:p>
    <w:p w:rsidR="005E31B9" w:rsidRPr="00530AB3" w:rsidRDefault="005E31B9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rFonts w:eastAsiaTheme="minorHAnsi"/>
          <w:spacing w:val="-6"/>
          <w:sz w:val="28"/>
          <w:szCs w:val="28"/>
          <w:lang w:eastAsia="en-US"/>
        </w:rPr>
        <w:t>Обследование может проводиться в качестве самостоятельного контрольного</w:t>
      </w:r>
      <w:r>
        <w:rPr>
          <w:rFonts w:eastAsiaTheme="minorHAnsi"/>
          <w:sz w:val="28"/>
          <w:szCs w:val="28"/>
          <w:lang w:eastAsia="en-US"/>
        </w:rPr>
        <w:t xml:space="preserve"> мероприятия или в рамках камеральных и выездных проверок (ревизий).</w:t>
      </w:r>
    </w:p>
    <w:p w:rsidR="00644631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E61EE7" w:rsidRPr="00001C2C" w:rsidRDefault="00E61EE7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Сроки проведения обследований в рамках камеральных и выездных проверок (ревизий) не могут превышать сроки, определенные правовыми актами Администрации </w:t>
      </w:r>
      <w:r w:rsidR="000D4947">
        <w:rPr>
          <w:rFonts w:eastAsiaTheme="minorHAnsi"/>
          <w:sz w:val="28"/>
          <w:szCs w:val="28"/>
          <w:lang w:eastAsia="en-US"/>
        </w:rPr>
        <w:t xml:space="preserve">Реттиховского </w:t>
      </w:r>
      <w:r>
        <w:rPr>
          <w:rFonts w:eastAsiaTheme="minorHAnsi"/>
          <w:sz w:val="28"/>
          <w:szCs w:val="28"/>
          <w:lang w:eastAsia="en-US"/>
        </w:rPr>
        <w:t>сельского поселения о назначении контрольных мероприятий.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9B3EC2" w:rsidRDefault="009B3EC2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4.19.4. Заключение по результатам обследования, проведенного в рамках камеральной или выездной проверки (ревизии), подписывается должностными лицами, проводившими обследование, и прилагается к материалам проверки (ревизии).</w:t>
      </w:r>
    </w:p>
    <w:p w:rsidR="009B3EC2" w:rsidRDefault="009B3EC2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4.19.5. Заключение по результатам обследования, проведенного в качестве самостоятельного контрольного мероприятия, оформляется по форме, установленной правовым актом Администрации </w:t>
      </w:r>
      <w:r w:rsidR="000D4947">
        <w:rPr>
          <w:rFonts w:eastAsiaTheme="minorHAnsi"/>
          <w:sz w:val="28"/>
          <w:szCs w:val="28"/>
          <w:lang w:eastAsia="en-US"/>
        </w:rPr>
        <w:t xml:space="preserve">Реттиховского </w:t>
      </w:r>
      <w:r>
        <w:rPr>
          <w:rFonts w:eastAsiaTheme="minorHAnsi"/>
          <w:sz w:val="28"/>
          <w:szCs w:val="28"/>
          <w:lang w:eastAsia="en-US"/>
        </w:rPr>
        <w:t>сельского поселения, подписывается должностными лицами, проводившими обследование, и не 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заключения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E63CF6" w:rsidRDefault="00E63CF6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4.19.6. Заключение и иные материалы обследования, проведенного </w:t>
      </w:r>
      <w:r>
        <w:rPr>
          <w:rFonts w:eastAsiaTheme="minorHAnsi"/>
          <w:spacing w:val="-2"/>
          <w:sz w:val="28"/>
          <w:szCs w:val="28"/>
          <w:lang w:eastAsia="en-US"/>
        </w:rPr>
        <w:t>в качестве самостоятельного контрольного мероприятия, подлежат рассмотрению</w:t>
      </w:r>
      <w:r>
        <w:rPr>
          <w:rFonts w:eastAsiaTheme="minorHAnsi"/>
          <w:sz w:val="28"/>
          <w:szCs w:val="28"/>
          <w:lang w:eastAsia="en-US"/>
        </w:rPr>
        <w:t xml:space="preserve"> Администрацией </w:t>
      </w:r>
      <w:r w:rsidR="000D4947">
        <w:rPr>
          <w:rFonts w:eastAsiaTheme="minorHAnsi"/>
          <w:sz w:val="28"/>
          <w:szCs w:val="28"/>
          <w:lang w:eastAsia="en-US"/>
        </w:rPr>
        <w:t xml:space="preserve">Реттиховского </w:t>
      </w:r>
      <w:r>
        <w:rPr>
          <w:rFonts w:eastAsiaTheme="minorHAnsi"/>
          <w:sz w:val="28"/>
          <w:szCs w:val="28"/>
          <w:lang w:eastAsia="en-US"/>
        </w:rPr>
        <w:t>сельского поселения в срок не более тридцати календарных дней с момента направления (вручения) заключения объекту контроля.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4.19.7.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793667">
        <w:rPr>
          <w:color w:val="000000" w:themeColor="text1"/>
          <w:sz w:val="28"/>
          <w:szCs w:val="28"/>
        </w:rPr>
        <w:t>г</w:t>
      </w:r>
      <w:r w:rsidR="002D0502">
        <w:rPr>
          <w:color w:val="000000" w:themeColor="text1"/>
          <w:sz w:val="28"/>
          <w:szCs w:val="28"/>
        </w:rPr>
        <w:t>лавой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назначении проведения выездной проверки;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644631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в случае наличия 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4.17.11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7239FC" w:rsidRDefault="007239FC" w:rsidP="007239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4.19.10. 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Дата подписания объектом контроля заключения </w:t>
      </w:r>
      <w:r>
        <w:rPr>
          <w:rFonts w:eastAsia="Calibri"/>
          <w:kern w:val="2"/>
          <w:sz w:val="28"/>
          <w:szCs w:val="28"/>
          <w:lang w:eastAsia="en-US"/>
        </w:rPr>
        <w:t xml:space="preserve">по результатам </w:t>
      </w:r>
      <w:r>
        <w:rPr>
          <w:rFonts w:eastAsia="Calibri"/>
          <w:spacing w:val="-4"/>
          <w:kern w:val="2"/>
          <w:sz w:val="28"/>
          <w:szCs w:val="28"/>
          <w:lang w:eastAsia="en-US"/>
        </w:rPr>
        <w:t>обследования (за исключением обследования, проводимого в рамках камеральных</w:t>
      </w:r>
      <w:r>
        <w:rPr>
          <w:rFonts w:eastAsia="Calibri"/>
          <w:kern w:val="2"/>
          <w:sz w:val="28"/>
          <w:szCs w:val="28"/>
          <w:lang w:eastAsia="en-US"/>
        </w:rPr>
        <w:t xml:space="preserve"> и выездных проверок (ревизий) </w:t>
      </w:r>
      <w:r>
        <w:rPr>
          <w:rFonts w:eastAsia="Calibri"/>
          <w:color w:val="000000"/>
          <w:sz w:val="28"/>
          <w:szCs w:val="28"/>
          <w:lang w:eastAsia="en-US"/>
        </w:rPr>
        <w:t xml:space="preserve">является днем окончания </w:t>
      </w:r>
      <w:r>
        <w:rPr>
          <w:rFonts w:eastAsia="Calibri"/>
          <w:kern w:val="2"/>
          <w:sz w:val="28"/>
          <w:szCs w:val="28"/>
          <w:lang w:eastAsia="en-US"/>
        </w:rPr>
        <w:t>обследования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7239FC" w:rsidRPr="00001C2C" w:rsidRDefault="007239FC" w:rsidP="007239F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случае, если заключение </w:t>
      </w:r>
      <w:r>
        <w:rPr>
          <w:rFonts w:eastAsia="Calibri"/>
          <w:kern w:val="2"/>
          <w:sz w:val="28"/>
          <w:szCs w:val="28"/>
          <w:lang w:eastAsia="en-US"/>
        </w:rPr>
        <w:t>по результатам обследования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объектом контроля не подписано, днем окончания обследования является пятый рабочий день со дня получения объектом контроля заключения для ознакомления и подписания.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Реализация результатов контрольных мероприятий.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0533ED" w:rsidRDefault="000533ED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4.20.2. Представления, предписания вручаются (направляются) представителю объекта контроля в соответствии с настоящим Порядком.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ходе контрольных мероприятий или по результатам рассмотрения акта или иных материалов проверки (ревизии), обследования по вопросам осущест</w:t>
      </w:r>
      <w:r>
        <w:rPr>
          <w:color w:val="000000" w:themeColor="text1"/>
          <w:sz w:val="28"/>
          <w:szCs w:val="28"/>
        </w:rPr>
        <w:t>вления контроля в сфере закупок</w:t>
      </w:r>
      <w:r w:rsidRPr="00001C2C">
        <w:rPr>
          <w:color w:val="000000" w:themeColor="text1"/>
          <w:sz w:val="28"/>
          <w:szCs w:val="28"/>
        </w:rPr>
        <w:t xml:space="preserve"> объекту контроля может быть выдано </w:t>
      </w:r>
      <w:r w:rsidRPr="00001C2C">
        <w:rPr>
          <w:bCs/>
          <w:color w:val="000000" w:themeColor="text1"/>
          <w:sz w:val="28"/>
          <w:szCs w:val="28"/>
        </w:rPr>
        <w:t>обязательное для исполнения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  <w:r w:rsidRPr="00001C2C">
        <w:rPr>
          <w:color w:val="000000" w:themeColor="text1"/>
          <w:sz w:val="28"/>
          <w:szCs w:val="28"/>
        </w:rPr>
        <w:t xml:space="preserve"> При этом в рамках осуществления контро</w:t>
      </w:r>
      <w:r>
        <w:rPr>
          <w:color w:val="000000" w:themeColor="text1"/>
          <w:sz w:val="28"/>
          <w:szCs w:val="28"/>
        </w:rPr>
        <w:t xml:space="preserve">ля, предусмотренного пунктами 1 – </w:t>
      </w:r>
      <w:r w:rsidRPr="00001C2C">
        <w:rPr>
          <w:color w:val="000000" w:themeColor="text1"/>
          <w:sz w:val="28"/>
          <w:szCs w:val="28"/>
        </w:rPr>
        <w:t xml:space="preserve">3 части 8 статьи 99 Федерального закона от 05.04.2013 № 44-ФЗ, указанные предписания выдаются </w:t>
      </w:r>
      <w:r w:rsidRPr="00001C2C">
        <w:rPr>
          <w:bCs/>
          <w:color w:val="000000" w:themeColor="text1"/>
          <w:sz w:val="28"/>
          <w:szCs w:val="28"/>
        </w:rPr>
        <w:t>до начала закупки.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1D5854">
        <w:rPr>
          <w:color w:val="000000" w:themeColor="text1"/>
          <w:sz w:val="28"/>
          <w:szCs w:val="28"/>
        </w:rPr>
        <w:t>г</w:t>
      </w:r>
      <w:r w:rsidR="002D0502">
        <w:rPr>
          <w:color w:val="000000" w:themeColor="text1"/>
          <w:sz w:val="28"/>
          <w:szCs w:val="28"/>
        </w:rPr>
        <w:t>лавой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размещается в единой информационной системе в сфере закупок.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Отмена представлений, предписаний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осуществляется в судебном порядке.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подготавливаются при установлении по результатам проведения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lastRenderedPageBreak/>
        <w:t xml:space="preserve">Администрацией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контрольного мероприятия составов бюджетных нарушений, предусмотренных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386ABA" w:rsidRDefault="00386ABA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6"/>
          <w:sz w:val="28"/>
          <w:szCs w:val="28"/>
          <w:lang w:eastAsia="en-US"/>
        </w:rPr>
        <w:t>Уведомления о применении бюджетных мер принуждения рассматриваются</w:t>
      </w:r>
      <w:r>
        <w:rPr>
          <w:rFonts w:eastAsiaTheme="minorHAnsi"/>
          <w:sz w:val="28"/>
          <w:szCs w:val="28"/>
          <w:lang w:eastAsia="en-US"/>
        </w:rPr>
        <w:t xml:space="preserve"> в определенные Бюджетным кодексом Российской Федерации сроки и содержат сведения о выявленных бюджетных нарушениях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бюджета </w:t>
      </w:r>
      <w:r w:rsidR="000D4947">
        <w:rPr>
          <w:rFonts w:eastAsiaTheme="minorHAnsi"/>
          <w:sz w:val="28"/>
          <w:szCs w:val="28"/>
          <w:lang w:eastAsia="en-US"/>
        </w:rPr>
        <w:t xml:space="preserve">Реттиховского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0D4947">
        <w:rPr>
          <w:rFonts w:eastAsiaTheme="minorHAnsi"/>
          <w:sz w:val="28"/>
          <w:szCs w:val="28"/>
          <w:lang w:eastAsia="en-US"/>
        </w:rPr>
        <w:t xml:space="preserve">Черниговского </w:t>
      </w:r>
      <w:r>
        <w:rPr>
          <w:rFonts w:eastAsiaTheme="minorHAnsi"/>
          <w:sz w:val="28"/>
          <w:szCs w:val="28"/>
          <w:lang w:eastAsia="en-US"/>
        </w:rPr>
        <w:t>района до направления уведомления о применении бюджетных мер принуждения).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Должностные лица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осуществляют контроль за исполнением объектами контроля представлений и предписаний. В случае неисполнения выданного представления и (или) предписания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применяет к лицу,</w:t>
      </w:r>
      <w:r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не исполнившему такое представление и (или) предписание, меры ответственности в соответствии с законодательством Российской Федерации</w:t>
      </w:r>
      <w:r w:rsidRPr="00001C2C">
        <w:rPr>
          <w:b/>
          <w:color w:val="000000" w:themeColor="text1"/>
          <w:sz w:val="28"/>
          <w:szCs w:val="28"/>
        </w:rPr>
        <w:t xml:space="preserve">. </w:t>
      </w:r>
    </w:p>
    <w:p w:rsidR="00644631" w:rsidRPr="00001C2C" w:rsidRDefault="00644631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Неисполнение предписания о возмещении ущерба, причиненного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Реттиховскому </w:t>
      </w:r>
      <w:r>
        <w:rPr>
          <w:color w:val="000000" w:themeColor="text1"/>
          <w:sz w:val="28"/>
          <w:szCs w:val="28"/>
        </w:rPr>
        <w:t>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</w:t>
      </w:r>
      <w:r>
        <w:rPr>
          <w:color w:val="000000" w:themeColor="text1"/>
          <w:sz w:val="28"/>
          <w:szCs w:val="28"/>
        </w:rPr>
        <w:t>нарушение</w:t>
      </w:r>
      <w:r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bCs/>
          <w:color w:val="000000" w:themeColor="text1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001C2C">
        <w:rPr>
          <w:color w:val="000000" w:themeColor="text1"/>
          <w:sz w:val="28"/>
          <w:szCs w:val="28"/>
        </w:rPr>
        <w:t xml:space="preserve"> является основанием для обращения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D4947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в суд с исковым заявл</w:t>
      </w:r>
      <w:r w:rsidR="000D4947">
        <w:rPr>
          <w:color w:val="000000" w:themeColor="text1"/>
          <w:sz w:val="28"/>
          <w:szCs w:val="28"/>
        </w:rPr>
        <w:t xml:space="preserve">ением о возмещении причиненного Реттиховскому </w:t>
      </w:r>
      <w:r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>сельскому поселению</w:t>
      </w:r>
      <w:r w:rsidRPr="00001C2C">
        <w:rPr>
          <w:color w:val="000000" w:themeColor="text1"/>
          <w:sz w:val="28"/>
          <w:szCs w:val="28"/>
        </w:rPr>
        <w:t xml:space="preserve"> ущерба. </w:t>
      </w:r>
    </w:p>
    <w:p w:rsidR="00685794" w:rsidRDefault="00685794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4.20.7. После окончания контрольного мероприятия при наличии фактов административных правонарушений должностные лица Администрации </w:t>
      </w:r>
      <w:r w:rsidR="00296D28">
        <w:rPr>
          <w:rFonts w:eastAsiaTheme="minorHAnsi"/>
          <w:sz w:val="28"/>
          <w:szCs w:val="28"/>
          <w:lang w:eastAsia="en-US"/>
        </w:rPr>
        <w:t xml:space="preserve">Реттиховского </w:t>
      </w:r>
      <w:r>
        <w:rPr>
          <w:rFonts w:eastAsiaTheme="minorHAnsi"/>
          <w:sz w:val="28"/>
          <w:szCs w:val="28"/>
          <w:lang w:eastAsia="en-US"/>
        </w:rPr>
        <w:t>сельского поселения возбуждают дела об административных правонарушениях в порядке, установленном законодательством Российской Федерации об административных правонарушениях.</w:t>
      </w:r>
    </w:p>
    <w:p w:rsidR="00644631" w:rsidRDefault="008757EC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4.20.8. Порядок организации деятельности по вопросам продления </w:t>
      </w:r>
      <w:r>
        <w:rPr>
          <w:rFonts w:eastAsia="Calibri"/>
          <w:spacing w:val="-4"/>
          <w:sz w:val="28"/>
          <w:szCs w:val="28"/>
          <w:lang w:eastAsia="en-US"/>
        </w:rPr>
        <w:t>сроков, приостановления, возобновления контрольных мероприятий, рассмотрения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pacing w:val="-4"/>
          <w:sz w:val="28"/>
          <w:szCs w:val="28"/>
          <w:lang w:eastAsia="en-US"/>
        </w:rPr>
        <w:t>возражений объекта контроля, размещения информации в единой информационной</w:t>
      </w:r>
      <w:r>
        <w:rPr>
          <w:rFonts w:eastAsia="Calibri"/>
          <w:sz w:val="28"/>
          <w:szCs w:val="28"/>
          <w:lang w:eastAsia="en-US"/>
        </w:rPr>
        <w:t xml:space="preserve"> системе в сфере закупок, формы и требования к содержанию представлений и предписаний, уведомлений о применении бюджетных мер принуждения, иных документов, предусмотренных настоящим Порядком, устанавливаются Администрацией </w:t>
      </w:r>
      <w:r w:rsidR="00296D28">
        <w:rPr>
          <w:rFonts w:eastAsia="Calibri"/>
          <w:sz w:val="28"/>
          <w:szCs w:val="28"/>
          <w:lang w:eastAsia="en-US"/>
        </w:rPr>
        <w:t xml:space="preserve">Реттихъовского </w:t>
      </w:r>
      <w:r>
        <w:rPr>
          <w:rFonts w:eastAsia="Calibri"/>
          <w:sz w:val="28"/>
          <w:szCs w:val="28"/>
          <w:lang w:eastAsia="en-US"/>
        </w:rPr>
        <w:t>сельского поселения.</w:t>
      </w:r>
    </w:p>
    <w:p w:rsidR="008757EC" w:rsidRPr="00001C2C" w:rsidRDefault="008757EC" w:rsidP="0064463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Составление и представление отчетности о результатах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осуществления внутреннего </w:t>
      </w:r>
      <w:r>
        <w:rPr>
          <w:color w:val="000000" w:themeColor="text1"/>
          <w:sz w:val="28"/>
          <w:szCs w:val="28"/>
        </w:rPr>
        <w:t xml:space="preserve">муниципального </w:t>
      </w:r>
      <w:r w:rsidRPr="00001C2C">
        <w:rPr>
          <w:color w:val="000000" w:themeColor="text1"/>
          <w:sz w:val="28"/>
          <w:szCs w:val="28"/>
        </w:rPr>
        <w:t>финансового контроля</w:t>
      </w:r>
    </w:p>
    <w:p w:rsidR="00644631" w:rsidRPr="00996D9E" w:rsidRDefault="00644631" w:rsidP="00644631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8"/>
        </w:rPr>
      </w:pP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Отчеты о результатах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составляются и представляются </w:t>
      </w:r>
      <w:r>
        <w:rPr>
          <w:color w:val="000000" w:themeColor="text1"/>
          <w:sz w:val="28"/>
          <w:szCs w:val="28"/>
        </w:rPr>
        <w:t>сектором экономики и финансов</w:t>
      </w:r>
      <w:r w:rsidRPr="00001C2C">
        <w:rPr>
          <w:color w:val="000000" w:themeColor="text1"/>
          <w:sz w:val="28"/>
          <w:szCs w:val="28"/>
        </w:rPr>
        <w:t xml:space="preserve"> по итогам работы за год </w:t>
      </w:r>
      <w:r w:rsidR="001D5854">
        <w:rPr>
          <w:color w:val="000000" w:themeColor="text1"/>
          <w:sz w:val="28"/>
          <w:szCs w:val="28"/>
        </w:rPr>
        <w:t>г</w:t>
      </w:r>
      <w:r w:rsidR="00730178">
        <w:rPr>
          <w:color w:val="000000" w:themeColor="text1"/>
          <w:sz w:val="28"/>
          <w:szCs w:val="28"/>
        </w:rPr>
        <w:t>лаве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296D28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Отч</w:t>
      </w:r>
      <w:r>
        <w:rPr>
          <w:color w:val="000000" w:themeColor="text1"/>
          <w:sz w:val="28"/>
          <w:szCs w:val="28"/>
        </w:rPr>
        <w:t>ет по итогам работы за год пред</w:t>
      </w:r>
      <w:r w:rsidRPr="00001C2C">
        <w:rPr>
          <w:color w:val="000000" w:themeColor="text1"/>
          <w:sz w:val="28"/>
          <w:szCs w:val="28"/>
        </w:rPr>
        <w:t xml:space="preserve">ставляется до 1 марта года, </w:t>
      </w:r>
      <w:r w:rsidRPr="00001C2C">
        <w:rPr>
          <w:color w:val="000000" w:themeColor="text1"/>
          <w:sz w:val="28"/>
          <w:szCs w:val="28"/>
        </w:rPr>
        <w:lastRenderedPageBreak/>
        <w:t>следующего за отчетным.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Начисленные штрафы в количественном и денежн</w:t>
      </w:r>
      <w:r>
        <w:rPr>
          <w:color w:val="000000" w:themeColor="text1"/>
          <w:sz w:val="28"/>
          <w:szCs w:val="28"/>
        </w:rPr>
        <w:t>ом выражении по видам нарушений.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</w:t>
      </w:r>
      <w:r>
        <w:rPr>
          <w:color w:val="000000" w:themeColor="text1"/>
          <w:sz w:val="28"/>
          <w:szCs w:val="28"/>
        </w:rPr>
        <w:t>о предписаниям и представлениям.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5.2.3. Количество направленных и исполненных (неисполненных) уведомлений о приме</w:t>
      </w:r>
      <w:r>
        <w:rPr>
          <w:color w:val="000000" w:themeColor="text1"/>
          <w:sz w:val="28"/>
          <w:szCs w:val="28"/>
        </w:rPr>
        <w:t>нении бюджетных мер принуждения.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5.2.4. Объем провере</w:t>
      </w:r>
      <w:r>
        <w:rPr>
          <w:color w:val="000000" w:themeColor="text1"/>
          <w:sz w:val="28"/>
          <w:szCs w:val="28"/>
        </w:rPr>
        <w:t>нных средств местного бюджета.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5.2.5. Количество поданных и (или) удовлетворенных жалоб (исков) на решения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296D28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5.2.6. Количество протоколов об административных правонарушениях.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5.3. На официальном сайте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296D28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сельского поселения </w:t>
      </w:r>
      <w:r w:rsidRPr="00001C2C">
        <w:rPr>
          <w:color w:val="000000" w:themeColor="text1"/>
          <w:sz w:val="28"/>
          <w:szCs w:val="28"/>
        </w:rPr>
        <w:t xml:space="preserve">в соответствии с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государственного финансового контроля.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 Заключительные положения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6.1. 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296D28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ходе проведения контрольного мероприятия.</w:t>
      </w:r>
    </w:p>
    <w:p w:rsidR="00644631" w:rsidRPr="00001C2C" w:rsidRDefault="00644631" w:rsidP="0064463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6.2. Объект контроля вправе обжаловать действия (бездействия), решения должностных лиц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296D28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D5854">
        <w:rPr>
          <w:color w:val="000000" w:themeColor="text1"/>
          <w:sz w:val="28"/>
          <w:szCs w:val="28"/>
        </w:rPr>
        <w:t>г</w:t>
      </w:r>
      <w:r w:rsidR="00730178">
        <w:rPr>
          <w:color w:val="000000" w:themeColor="text1"/>
          <w:sz w:val="28"/>
          <w:szCs w:val="28"/>
        </w:rPr>
        <w:t>лаве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296D28">
        <w:rPr>
          <w:rFonts w:eastAsia="Calibri"/>
          <w:kern w:val="2"/>
          <w:sz w:val="28"/>
          <w:szCs w:val="28"/>
          <w:lang w:eastAsia="en-US"/>
        </w:rPr>
        <w:t xml:space="preserve">Реттиховского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в установленном порядке.</w:t>
      </w:r>
    </w:p>
    <w:p w:rsidR="00644631" w:rsidRDefault="00644631" w:rsidP="00644631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644631" w:rsidRDefault="00644631" w:rsidP="00A63DBB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2847" w:rsidRDefault="00242847" w:rsidP="00A63DBB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6D28" w:rsidRDefault="00296D28" w:rsidP="00242847">
      <w:pPr>
        <w:widowControl w:val="0"/>
        <w:autoSpaceDE w:val="0"/>
        <w:autoSpaceDN w:val="0"/>
        <w:adjustRightInd w:val="0"/>
        <w:spacing w:line="244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Старший специалист 2 разряда </w:t>
      </w:r>
    </w:p>
    <w:p w:rsidR="00242847" w:rsidRDefault="00296D28" w:rsidP="00242847">
      <w:pPr>
        <w:widowControl w:val="0"/>
        <w:autoSpaceDE w:val="0"/>
        <w:autoSpaceDN w:val="0"/>
        <w:adjustRightInd w:val="0"/>
        <w:spacing w:line="244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финансовым вопросам ,учету и отчетности </w:t>
      </w:r>
      <w:r w:rsidR="00242847">
        <w:rPr>
          <w:rFonts w:eastAsia="Calibri"/>
          <w:sz w:val="28"/>
          <w:szCs w:val="28"/>
          <w:lang w:eastAsia="en-US"/>
        </w:rPr>
        <w:tab/>
      </w:r>
      <w:r w:rsidR="00242847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Савич Е.А</w:t>
      </w:r>
    </w:p>
    <w:sectPr w:rsidR="00242847" w:rsidSect="00242847">
      <w:headerReference w:type="default" r:id="rId9"/>
      <w:footerReference w:type="even" r:id="rId10"/>
      <w:pgSz w:w="11907" w:h="16840"/>
      <w:pgMar w:top="1134" w:right="56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3D" w:rsidRDefault="00B7223D" w:rsidP="00A63DBB">
      <w:r>
        <w:separator/>
      </w:r>
    </w:p>
  </w:endnote>
  <w:endnote w:type="continuationSeparator" w:id="0">
    <w:p w:rsidR="00B7223D" w:rsidRDefault="00B7223D" w:rsidP="00A6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6F" w:rsidRDefault="0004707A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16F" w:rsidRDefault="00B722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3D" w:rsidRDefault="00B7223D" w:rsidP="00A63DBB">
      <w:r>
        <w:separator/>
      </w:r>
    </w:p>
  </w:footnote>
  <w:footnote w:type="continuationSeparator" w:id="0">
    <w:p w:rsidR="00B7223D" w:rsidRDefault="00B7223D" w:rsidP="00A63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814405"/>
      <w:docPartObj>
        <w:docPartGallery w:val="Page Numbers (Top of Page)"/>
        <w:docPartUnique/>
      </w:docPartObj>
    </w:sdtPr>
    <w:sdtEndPr/>
    <w:sdtContent>
      <w:p w:rsidR="00AE5F19" w:rsidRDefault="00AE5F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D0A">
          <w:rPr>
            <w:noProof/>
          </w:rPr>
          <w:t>2</w:t>
        </w:r>
        <w:r>
          <w:fldChar w:fldCharType="end"/>
        </w:r>
      </w:p>
    </w:sdtContent>
  </w:sdt>
  <w:p w:rsidR="00AE5F19" w:rsidRDefault="00AE5F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D4D9A"/>
    <w:multiLevelType w:val="hybridMultilevel"/>
    <w:tmpl w:val="C558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BB"/>
    <w:rsid w:val="0004707A"/>
    <w:rsid w:val="000533ED"/>
    <w:rsid w:val="00066D0A"/>
    <w:rsid w:val="000D4947"/>
    <w:rsid w:val="000F709E"/>
    <w:rsid w:val="00126307"/>
    <w:rsid w:val="001B11A2"/>
    <w:rsid w:val="001D5854"/>
    <w:rsid w:val="00242847"/>
    <w:rsid w:val="0026349C"/>
    <w:rsid w:val="002745CF"/>
    <w:rsid w:val="00296D28"/>
    <w:rsid w:val="002B6637"/>
    <w:rsid w:val="002D0502"/>
    <w:rsid w:val="002E2EFC"/>
    <w:rsid w:val="002F6A30"/>
    <w:rsid w:val="00386ABA"/>
    <w:rsid w:val="00386C2C"/>
    <w:rsid w:val="003F5338"/>
    <w:rsid w:val="004167A0"/>
    <w:rsid w:val="00432BC8"/>
    <w:rsid w:val="00557DF2"/>
    <w:rsid w:val="005C600A"/>
    <w:rsid w:val="005E31B9"/>
    <w:rsid w:val="006008D6"/>
    <w:rsid w:val="00643A2E"/>
    <w:rsid w:val="00644631"/>
    <w:rsid w:val="006540F2"/>
    <w:rsid w:val="00667132"/>
    <w:rsid w:val="00685794"/>
    <w:rsid w:val="006B3BA3"/>
    <w:rsid w:val="00712309"/>
    <w:rsid w:val="007239FC"/>
    <w:rsid w:val="00730178"/>
    <w:rsid w:val="007351B7"/>
    <w:rsid w:val="0076248B"/>
    <w:rsid w:val="00793667"/>
    <w:rsid w:val="007E4D90"/>
    <w:rsid w:val="008705EF"/>
    <w:rsid w:val="00871FA5"/>
    <w:rsid w:val="008757EC"/>
    <w:rsid w:val="008B4069"/>
    <w:rsid w:val="008D1A0B"/>
    <w:rsid w:val="00937F2A"/>
    <w:rsid w:val="009B3EC2"/>
    <w:rsid w:val="00A63DBB"/>
    <w:rsid w:val="00A8280B"/>
    <w:rsid w:val="00AA4ED0"/>
    <w:rsid w:val="00AE5F19"/>
    <w:rsid w:val="00B505FE"/>
    <w:rsid w:val="00B53225"/>
    <w:rsid w:val="00B7223D"/>
    <w:rsid w:val="00CD1ED3"/>
    <w:rsid w:val="00D7568E"/>
    <w:rsid w:val="00E25440"/>
    <w:rsid w:val="00E61EE7"/>
    <w:rsid w:val="00E63CF6"/>
    <w:rsid w:val="00EE4AC9"/>
    <w:rsid w:val="00F43CBC"/>
    <w:rsid w:val="00F648AB"/>
    <w:rsid w:val="00F6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1B68D-3E4F-436E-8FE7-268B55F1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2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DB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63D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63DBB"/>
  </w:style>
  <w:style w:type="paragraph" w:styleId="a6">
    <w:name w:val="header"/>
    <w:basedOn w:val="a"/>
    <w:link w:val="a7"/>
    <w:uiPriority w:val="99"/>
    <w:unhideWhenUsed/>
    <w:rsid w:val="00A63D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5F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32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6D7B-45C3-4845-80F9-7DB9AC84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6528</Words>
  <Characters>37211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Bub-02</dc:creator>
  <cp:lastModifiedBy>Главбух</cp:lastModifiedBy>
  <cp:revision>12</cp:revision>
  <dcterms:created xsi:type="dcterms:W3CDTF">2020-11-05T09:24:00Z</dcterms:created>
  <dcterms:modified xsi:type="dcterms:W3CDTF">2021-04-19T00:25:00Z</dcterms:modified>
</cp:coreProperties>
</file>